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208D6344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 xml:space="preserve">AASP 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</w:t>
      </w:r>
      <w:r w:rsidR="009C3F9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4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</w:t>
      </w:r>
      <w:r w:rsidR="009C3F9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5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1E117810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 xml:space="preserve">next conference in October </w:t>
      </w:r>
      <w:r w:rsidR="00FF3B38">
        <w:rPr>
          <w:rFonts w:ascii="Arial" w:hAnsi="Arial" w:cs="Arial"/>
          <w:sz w:val="22"/>
          <w:szCs w:val="30"/>
        </w:rPr>
        <w:t>202</w:t>
      </w:r>
      <w:r w:rsidR="009C3F95">
        <w:rPr>
          <w:rFonts w:ascii="Arial" w:hAnsi="Arial" w:cs="Arial"/>
          <w:sz w:val="22"/>
          <w:szCs w:val="30"/>
        </w:rPr>
        <w:t>4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6C980698" w:rsidR="00A607A6" w:rsidRPr="00502752" w:rsidRDefault="00A607A6" w:rsidP="00A607A6">
      <w:pPr>
        <w:rPr>
          <w:rFonts w:ascii="Arial" w:hAnsi="Arial"/>
          <w:i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="00502752">
        <w:rPr>
          <w:rFonts w:ascii="Arial" w:hAnsi="Arial"/>
          <w:sz w:val="22"/>
        </w:rPr>
        <w:t xml:space="preserve"> </w:t>
      </w:r>
      <w:r w:rsidR="00502752">
        <w:rPr>
          <w:rFonts w:ascii="Arial" w:hAnsi="Arial"/>
          <w:sz w:val="22"/>
        </w:rPr>
        <w:br/>
      </w:r>
      <w:r w:rsidR="00502752"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="00502752"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502752" w:rsidRPr="007718B4">
        <w:rPr>
          <w:rFonts w:ascii="Arial" w:hAnsi="Arial"/>
          <w:sz w:val="22"/>
        </w:rPr>
        <w:fldChar w:fldCharType="end"/>
      </w:r>
      <w:r w:rsidR="00502752"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 xml:space="preserve">Secretary-Treasurer </w:t>
      </w:r>
    </w:p>
    <w:p w14:paraId="463D5F93" w14:textId="4F55000B" w:rsidR="00FF3B38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>Diversity, Equity, Inclusion, Belonging &amp; Justice</w:t>
      </w:r>
      <w:r w:rsidR="00BF7A44">
        <w:rPr>
          <w:rFonts w:ascii="Arial" w:hAnsi="Arial"/>
          <w:sz w:val="22"/>
        </w:rPr>
        <w:t xml:space="preserve">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</w:p>
    <w:p w14:paraId="4C9AFBA3" w14:textId="49B3D5B2" w:rsidR="00356C2C" w:rsidRDefault="00356C2C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 xml:space="preserve">Public Relations &amp; Outreach </w:t>
      </w:r>
      <w:r>
        <w:rPr>
          <w:rFonts w:ascii="Arial" w:hAnsi="Arial"/>
          <w:sz w:val="22"/>
        </w:rPr>
        <w:t>Division Head</w:t>
      </w:r>
    </w:p>
    <w:p w14:paraId="6B8917D5" w14:textId="056447C9" w:rsidR="00FF3B38" w:rsidRDefault="00FF3B38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26CEFFF4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9C3F9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BE6CA8B" w14:textId="77777777" w:rsidR="00C17390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82A85BE" w14:textId="7FD423D1" w:rsidR="002E4B33" w:rsidRDefault="00C17390" w:rsidP="00A607A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•</w:t>
      </w:r>
      <w:r w:rsidRPr="00C173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Secretary-Treasurer (</w:t>
      </w:r>
      <w:r w:rsidRPr="004E461D">
        <w:rPr>
          <w:rFonts w:ascii="Arial" w:hAnsi="Arial"/>
          <w:i/>
          <w:sz w:val="22"/>
        </w:rPr>
        <w:t xml:space="preserve">3 </w:t>
      </w:r>
      <w:proofErr w:type="spellStart"/>
      <w:r w:rsidRPr="004E461D">
        <w:rPr>
          <w:rFonts w:ascii="Arial" w:hAnsi="Arial"/>
          <w:i/>
          <w:sz w:val="22"/>
        </w:rPr>
        <w:t>yr</w:t>
      </w:r>
      <w:proofErr w:type="spellEnd"/>
      <w:r w:rsidRPr="004E461D">
        <w:rPr>
          <w:rFonts w:ascii="Arial" w:hAnsi="Arial"/>
          <w:i/>
          <w:sz w:val="22"/>
        </w:rPr>
        <w:t xml:space="preserve"> term</w:t>
      </w:r>
      <w:r w:rsidR="00050EFB">
        <w:rPr>
          <w:rFonts w:ascii="Arial" w:hAnsi="Arial"/>
          <w:i/>
          <w:sz w:val="22"/>
        </w:rPr>
        <w:t>; will begin January 1, 2025</w:t>
      </w:r>
      <w:r w:rsidRPr="004E461D">
        <w:rPr>
          <w:rFonts w:ascii="Arial" w:hAnsi="Arial"/>
          <w:i/>
          <w:sz w:val="22"/>
        </w:rPr>
        <w:t>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FF3B38">
        <w:rPr>
          <w:rFonts w:ascii="Arial" w:hAnsi="Arial"/>
          <w:sz w:val="22"/>
        </w:rPr>
        <w:t>Membership Services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1AD1290D" w:rsidR="00A1370C" w:rsidRPr="00356C2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FF3B38">
        <w:rPr>
          <w:rFonts w:ascii="Arial" w:hAnsi="Arial"/>
          <w:sz w:val="22"/>
        </w:rPr>
        <w:t>Research &amp; Practice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2CDF5E74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Applicants </w:t>
      </w:r>
      <w:r w:rsidR="00050EFB">
        <w:rPr>
          <w:rFonts w:ascii="Arial" w:hAnsi="Arial"/>
          <w:sz w:val="22"/>
          <w:lang w:bidi="x-none"/>
        </w:rPr>
        <w:t xml:space="preserve">must provide a current CV and submit with information found on </w:t>
      </w:r>
      <w:r>
        <w:rPr>
          <w:rFonts w:ascii="Arial" w:hAnsi="Arial"/>
          <w:sz w:val="22"/>
          <w:lang w:bidi="x-none"/>
        </w:rPr>
        <w:t>page 2 of this application</w:t>
      </w:r>
      <w:r w:rsidR="00050EFB">
        <w:rPr>
          <w:rFonts w:ascii="Arial" w:hAnsi="Arial"/>
          <w:sz w:val="22"/>
          <w:lang w:bidi="x-none"/>
        </w:rPr>
        <w:t>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0B1CF8BD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</w:t>
      </w:r>
      <w:r w:rsidR="00B90FAA">
        <w:rPr>
          <w:rFonts w:ascii="Arial" w:hAnsi="Arial"/>
          <w:b/>
          <w:sz w:val="22"/>
          <w:lang w:bidi="x-none"/>
        </w:rPr>
        <w:t>Chair</w:t>
      </w:r>
      <w:r w:rsidR="007712BB">
        <w:rPr>
          <w:rFonts w:ascii="Arial" w:hAnsi="Arial"/>
          <w:b/>
          <w:sz w:val="22"/>
          <w:lang w:bidi="x-none"/>
        </w:rPr>
        <w:t xml:space="preserve"> </w:t>
      </w:r>
      <w:r w:rsidR="00B90FAA" w:rsidRPr="00B90FAA">
        <w:rPr>
          <w:rFonts w:ascii="Arial" w:hAnsi="Arial"/>
          <w:b/>
          <w:bCs/>
          <w:sz w:val="22"/>
          <w:lang w:bidi="x-none"/>
        </w:rPr>
        <w:t xml:space="preserve">Melanie </w:t>
      </w:r>
      <w:proofErr w:type="spellStart"/>
      <w:r w:rsidR="00B90FAA" w:rsidRPr="00B90FAA">
        <w:rPr>
          <w:rFonts w:ascii="Arial" w:hAnsi="Arial"/>
          <w:b/>
          <w:bCs/>
          <w:sz w:val="22"/>
          <w:lang w:bidi="x-none"/>
        </w:rPr>
        <w:t>Poudevigne</w:t>
      </w:r>
      <w:proofErr w:type="spellEnd"/>
      <w:r w:rsidR="00B90FAA">
        <w:rPr>
          <w:rFonts w:ascii="Arial" w:hAnsi="Arial"/>
          <w:b/>
          <w:bCs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r w:rsidR="00DD2805">
        <w:rPr>
          <w:rFonts w:ascii="Arial" w:hAnsi="Arial"/>
          <w:b/>
          <w:sz w:val="22"/>
          <w:lang w:bidi="x-none"/>
        </w:rPr>
        <w:t xml:space="preserve">mpoudevigne@appliedsportpsych.net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>Kent Lindeman, AASP Executive Director at (317) 205-9225 or via email a</w:t>
      </w:r>
      <w:r w:rsidR="00DD2805">
        <w:rPr>
          <w:rFonts w:ascii="Arial" w:hAnsi="Arial"/>
          <w:b/>
          <w:sz w:val="22"/>
          <w:lang w:bidi="x-none"/>
        </w:rPr>
        <w:t>t klindeman@appliedsportpsych.net.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7980511C" w14:textId="0CA688B4" w:rsidR="00035E21" w:rsidRDefault="00035E21" w:rsidP="00C17390">
      <w:pPr>
        <w:rPr>
          <w:rFonts w:ascii="Arial" w:hAnsi="Arial"/>
          <w:sz w:val="20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r w:rsidR="00FF3B38">
        <w:rPr>
          <w:rFonts w:ascii="Arial" w:hAnsi="Arial"/>
          <w:b/>
          <w:sz w:val="22"/>
          <w:lang w:bidi="x-none"/>
        </w:rPr>
        <w:t>202</w:t>
      </w:r>
      <w:r w:rsidR="009C3F95">
        <w:rPr>
          <w:rFonts w:ascii="Arial" w:hAnsi="Arial"/>
          <w:b/>
          <w:sz w:val="22"/>
          <w:lang w:bidi="x-none"/>
        </w:rPr>
        <w:t>4</w:t>
      </w:r>
      <w:r w:rsidR="00DE20BC">
        <w:rPr>
          <w:rFonts w:ascii="Arial" w:hAnsi="Arial"/>
          <w:b/>
          <w:sz w:val="22"/>
          <w:lang w:bidi="x-none"/>
        </w:rPr>
        <w:t xml:space="preserve"> | Send to </w:t>
      </w:r>
      <w:r w:rsidR="00DD2805">
        <w:rPr>
          <w:rFonts w:ascii="Arial" w:hAnsi="Arial"/>
          <w:b/>
          <w:sz w:val="22"/>
          <w:lang w:bidi="x-none"/>
        </w:rPr>
        <w:t>klindeman@appliedsportpsych.net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1ED9595C" w:rsidR="00035E21" w:rsidRDefault="00FF3B38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C3F95">
        <w:rPr>
          <w:rFonts w:ascii="Arial" w:hAnsi="Arial" w:cs="Arial"/>
        </w:rPr>
        <w:t>4</w:t>
      </w:r>
      <w:r w:rsidR="007A0CA3">
        <w:rPr>
          <w:rFonts w:ascii="Arial" w:hAnsi="Arial" w:cs="Arial"/>
        </w:rPr>
        <w:t>-202</w:t>
      </w:r>
      <w:r w:rsidR="009C3F95">
        <w:rPr>
          <w:rFonts w:ascii="Arial" w:hAnsi="Arial" w:cs="Arial"/>
        </w:rPr>
        <w:t>5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7622F770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4) Please provide a short vision statement (maximum 500 words) – where should AASP focus its’ efforts </w:t>
      </w:r>
      <w:proofErr w:type="gramStart"/>
      <w:r>
        <w:rPr>
          <w:rFonts w:ascii="Arial" w:hAnsi="Arial"/>
          <w:sz w:val="22"/>
          <w:lang w:bidi="x-none"/>
        </w:rPr>
        <w:t>in</w:t>
      </w:r>
      <w:proofErr w:type="gramEnd"/>
      <w:r>
        <w:rPr>
          <w:rFonts w:ascii="Arial" w:hAnsi="Arial"/>
          <w:sz w:val="22"/>
          <w:lang w:bidi="x-none"/>
        </w:rPr>
        <w:t xml:space="preserve"> the future and indicate how can you assist as an association leader.</w:t>
      </w:r>
    </w:p>
    <w:p w14:paraId="367B816B" w14:textId="3B20B7EB" w:rsidR="009C3F95" w:rsidRDefault="009C3F95" w:rsidP="00035E21">
      <w:pPr>
        <w:rPr>
          <w:rFonts w:ascii="Arial" w:hAnsi="Arial"/>
          <w:sz w:val="22"/>
          <w:lang w:bidi="x-none"/>
        </w:rPr>
      </w:pPr>
    </w:p>
    <w:p w14:paraId="713C883C" w14:textId="3A436C25" w:rsidR="009C3F95" w:rsidRDefault="009C3F95" w:rsidP="00035E21">
      <w:pPr>
        <w:rPr>
          <w:rFonts w:ascii="Arial" w:hAnsi="Arial"/>
          <w:sz w:val="22"/>
          <w:lang w:bidi="x-none"/>
        </w:rPr>
      </w:pPr>
    </w:p>
    <w:p w14:paraId="47989524" w14:textId="0FFC7494" w:rsidR="009C3F95" w:rsidRPr="009C3F95" w:rsidRDefault="009C3F95" w:rsidP="00035E21">
      <w:pPr>
        <w:rPr>
          <w:rFonts w:ascii="Arial" w:hAnsi="Arial"/>
          <w:b/>
          <w:bCs/>
          <w:sz w:val="22"/>
          <w:lang w:bidi="x-none"/>
        </w:rPr>
      </w:pPr>
      <w:r w:rsidRPr="009C3F95">
        <w:rPr>
          <w:rFonts w:ascii="Arial" w:hAnsi="Arial"/>
          <w:b/>
          <w:bCs/>
          <w:sz w:val="22"/>
          <w:lang w:bidi="x-none"/>
        </w:rPr>
        <w:t>Please attached your current CV as an addendum to your nomination form</w:t>
      </w:r>
      <w:r>
        <w:rPr>
          <w:rFonts w:ascii="Arial" w:hAnsi="Arial"/>
          <w:b/>
          <w:bCs/>
          <w:sz w:val="22"/>
          <w:lang w:bidi="x-none"/>
        </w:rPr>
        <w:t>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4994891">
    <w:abstractNumId w:val="2"/>
  </w:num>
  <w:num w:numId="2" w16cid:durableId="1787234195">
    <w:abstractNumId w:val="0"/>
  </w:num>
  <w:num w:numId="3" w16cid:durableId="8439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050EFB"/>
    <w:rsid w:val="002E4B33"/>
    <w:rsid w:val="00356C2C"/>
    <w:rsid w:val="00393756"/>
    <w:rsid w:val="00432B9D"/>
    <w:rsid w:val="00502752"/>
    <w:rsid w:val="007712BB"/>
    <w:rsid w:val="007A0CA3"/>
    <w:rsid w:val="007C51F6"/>
    <w:rsid w:val="008F0779"/>
    <w:rsid w:val="0096386B"/>
    <w:rsid w:val="009C3F95"/>
    <w:rsid w:val="00A02D93"/>
    <w:rsid w:val="00A1370C"/>
    <w:rsid w:val="00A607A6"/>
    <w:rsid w:val="00B23C52"/>
    <w:rsid w:val="00B72B1F"/>
    <w:rsid w:val="00B90FAA"/>
    <w:rsid w:val="00BE6519"/>
    <w:rsid w:val="00BF7A44"/>
    <w:rsid w:val="00C17390"/>
    <w:rsid w:val="00D013B3"/>
    <w:rsid w:val="00DD2805"/>
    <w:rsid w:val="00DE1317"/>
    <w:rsid w:val="00DE20BC"/>
    <w:rsid w:val="00F62E7C"/>
    <w:rsid w:val="00FE313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2763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 Lindeman</cp:lastModifiedBy>
  <cp:revision>6</cp:revision>
  <dcterms:created xsi:type="dcterms:W3CDTF">2023-03-20T19:42:00Z</dcterms:created>
  <dcterms:modified xsi:type="dcterms:W3CDTF">2023-12-06T19:10:00Z</dcterms:modified>
</cp:coreProperties>
</file>