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6355F" w14:textId="3B04BDD1" w:rsidR="00F25ED5" w:rsidRPr="00BF025E" w:rsidRDefault="00BF025E" w:rsidP="00BF025E">
      <w:pPr>
        <w:rPr>
          <w:rFonts w:cs="Arial"/>
          <w:b/>
          <w:sz w:val="28"/>
        </w:rPr>
      </w:pPr>
      <w:r>
        <w:rPr>
          <w:rFonts w:cs="Arial"/>
          <w:b/>
          <w:noProof/>
          <w:sz w:val="28"/>
        </w:rPr>
        <w:drawing>
          <wp:anchor distT="0" distB="0" distL="182880" distR="182880" simplePos="0" relativeHeight="251660288" behindDoc="1" locked="0" layoutInCell="1" allowOverlap="1" wp14:anchorId="329FB132" wp14:editId="55FFB298">
            <wp:simplePos x="0" y="0"/>
            <wp:positionH relativeFrom="column">
              <wp:posOffset>-304800</wp:posOffset>
            </wp:positionH>
            <wp:positionV relativeFrom="paragraph">
              <wp:posOffset>0</wp:posOffset>
            </wp:positionV>
            <wp:extent cx="1435608" cy="1435608"/>
            <wp:effectExtent l="0" t="0" r="0" b="0"/>
            <wp:wrapSquare wrapText="bothSides"/>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a:picLocks noChangeAspect="1" noChangeArrowheads="1"/>
                    </pic:cNvPicPr>
                  </pic:nvPicPr>
                  <pic:blipFill>
                    <a:blip r:embed="rId8"/>
                    <a:stretch>
                      <a:fillRect/>
                    </a:stretch>
                  </pic:blipFill>
                  <pic:spPr bwMode="auto">
                    <a:xfrm>
                      <a:off x="0" y="0"/>
                      <a:ext cx="1435608" cy="143560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sz w:val="28"/>
        </w:rPr>
        <mc:AlternateContent>
          <mc:Choice Requires="wps">
            <w:drawing>
              <wp:anchor distT="0" distB="0" distL="114300" distR="114300" simplePos="0" relativeHeight="251659264" behindDoc="0" locked="0" layoutInCell="1" allowOverlap="1" wp14:anchorId="601ED261" wp14:editId="77C090BF">
                <wp:simplePos x="0" y="0"/>
                <wp:positionH relativeFrom="column">
                  <wp:posOffset>1625600</wp:posOffset>
                </wp:positionH>
                <wp:positionV relativeFrom="paragraph">
                  <wp:posOffset>-215900</wp:posOffset>
                </wp:positionV>
                <wp:extent cx="4343400" cy="304800"/>
                <wp:effectExtent l="0" t="0" r="12700" b="12700"/>
                <wp:wrapNone/>
                <wp:docPr id="14737680" name="Text Box 1"/>
                <wp:cNvGraphicFramePr/>
                <a:graphic xmlns:a="http://schemas.openxmlformats.org/drawingml/2006/main">
                  <a:graphicData uri="http://schemas.microsoft.com/office/word/2010/wordprocessingShape">
                    <wps:wsp>
                      <wps:cNvSpPr txBox="1"/>
                      <wps:spPr>
                        <a:xfrm>
                          <a:off x="0" y="0"/>
                          <a:ext cx="4343400" cy="304800"/>
                        </a:xfrm>
                        <a:prstGeom prst="rect">
                          <a:avLst/>
                        </a:prstGeom>
                        <a:solidFill>
                          <a:schemeClr val="lt1"/>
                        </a:solidFill>
                        <a:ln w="6350">
                          <a:solidFill>
                            <a:prstClr val="black"/>
                          </a:solidFill>
                        </a:ln>
                      </wps:spPr>
                      <wps:txbx>
                        <w:txbxContent>
                          <w:p w14:paraId="2B82D70F" w14:textId="70C5F08A" w:rsidR="00BF025E" w:rsidRPr="00BF025E" w:rsidRDefault="00BF025E" w:rsidP="00BF025E">
                            <w:pPr>
                              <w:rPr>
                                <w:color w:val="000000" w:themeColor="text1"/>
                                <w:sz w:val="28"/>
                                <w:szCs w:val="28"/>
                              </w:rPr>
                            </w:pPr>
                            <w:r w:rsidRPr="00BF025E">
                              <w:rPr>
                                <w:rFonts w:cs="Arial"/>
                                <w:b/>
                                <w:color w:val="000000" w:themeColor="text1"/>
                                <w:sz w:val="28"/>
                                <w:szCs w:val="28"/>
                              </w:rPr>
                              <w:t>ALL SECTIONS OF THIS FORM MUST BE TYPED</w:t>
                            </w:r>
                            <w:r w:rsidRPr="00BF025E">
                              <w:rPr>
                                <w:rFonts w:cs="Arial"/>
                                <w:b/>
                                <w:color w:val="000000" w:themeColor="text1"/>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ED261" id="_x0000_t202" coordsize="21600,21600" o:spt="202" path="m,l,21600r21600,l21600,xe">
                <v:stroke joinstyle="miter"/>
                <v:path gradientshapeok="t" o:connecttype="rect"/>
              </v:shapetype>
              <v:shape id="Text Box 1" o:spid="_x0000_s1026" type="#_x0000_t202" style="position:absolute;margin-left:128pt;margin-top:-17pt;width:34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" fillcolor="white [3201]" strokeweight=".5pt">
                <v:textbox>
                  <w:txbxContent>
                    <w:p w14:paraId="2B82D70F" w14:textId="70C5F08A" w:rsidR="00BF025E" w:rsidRPr="00BF025E" w:rsidRDefault="00BF025E" w:rsidP="00BF025E">
                      <w:pPr>
                        <w:rPr>
                          <w:color w:val="000000" w:themeColor="text1"/>
                          <w:sz w:val="28"/>
                          <w:szCs w:val="28"/>
                        </w:rPr>
                      </w:pPr>
                      <w:r w:rsidRPr="00BF025E">
                        <w:rPr>
                          <w:rFonts w:cs="Arial"/>
                          <w:b/>
                          <w:color w:val="000000" w:themeColor="text1"/>
                          <w:sz w:val="28"/>
                          <w:szCs w:val="28"/>
                        </w:rPr>
                        <w:t>ALL SECTIONS OF THIS FORM MUST BE TYPED</w:t>
                      </w:r>
                      <w:r w:rsidRPr="00BF025E">
                        <w:rPr>
                          <w:rFonts w:cs="Arial"/>
                          <w:b/>
                          <w:color w:val="000000" w:themeColor="text1"/>
                          <w:sz w:val="28"/>
                          <w:szCs w:val="28"/>
                        </w:rPr>
                        <w:br/>
                      </w:r>
                    </w:p>
                  </w:txbxContent>
                </v:textbox>
              </v:shape>
            </w:pict>
          </mc:Fallback>
        </mc:AlternateContent>
      </w:r>
    </w:p>
    <w:p w14:paraId="3A0A673C" w14:textId="2F3443BE" w:rsidR="00E21F87" w:rsidRPr="00E21F87" w:rsidRDefault="00E21F87">
      <w:pPr>
        <w:rPr>
          <w:rFonts w:cs="Arial"/>
          <w:b/>
        </w:rPr>
      </w:pPr>
    </w:p>
    <w:p w14:paraId="7D6CA9EF" w14:textId="72C63123" w:rsidR="000538A5" w:rsidRDefault="000538A5" w:rsidP="000538A5">
      <w:r>
        <w:rPr>
          <w:rFonts w:cs="Arial"/>
        </w:rPr>
        <w:t xml:space="preserve">Complete the </w:t>
      </w:r>
      <w:r w:rsidRPr="002C44DD">
        <w:rPr>
          <w:rFonts w:cs="Arial"/>
        </w:rPr>
        <w:t>Record of Mentored Experience Hours Form</w:t>
      </w:r>
      <w:r>
        <w:rPr>
          <w:rFonts w:cs="Arial"/>
        </w:rPr>
        <w:t xml:space="preserve"> by following the instructions provided. Documentation and verification of a 400-hour mentored experience is required. The 400-hour mentored experience consists of a minimum of 200 hours spent in direct client contact, a </w:t>
      </w:r>
      <w:r w:rsidR="00D74122">
        <w:rPr>
          <w:rFonts w:cs="Arial"/>
        </w:rPr>
        <w:t xml:space="preserve">minimum </w:t>
      </w:r>
      <w:r>
        <w:rPr>
          <w:rFonts w:cs="Arial"/>
        </w:rPr>
        <w:t xml:space="preserve">of 150 hours spent in support activities, and a minimum of 50 hours spent in mentorship (i.e., face-to-face mentorship, electronic mentorship, and direct knowledge of services). A minimum of </w:t>
      </w:r>
      <w:r w:rsidR="00F05102">
        <w:rPr>
          <w:rFonts w:cs="Arial"/>
        </w:rPr>
        <w:t>1</w:t>
      </w:r>
      <w:r>
        <w:rPr>
          <w:rFonts w:cs="Arial"/>
        </w:rPr>
        <w:t xml:space="preserve">00 hours across these categories must be with competitive sport populations. See the instructional page for complete descriptions of these categories and specific hour requirements. </w:t>
      </w:r>
      <w:r w:rsidRPr="00BB6A99">
        <w:t>Mentored experiences can be completed during the applicant’s graduate education or as a post-graduate experience.</w:t>
      </w:r>
      <w:r>
        <w:t xml:space="preserve"> </w:t>
      </w:r>
      <w:r w:rsidR="00D64728">
        <w:t>Each mentor listed on the Record of Mentored Experience Hours Form must complete a</w:t>
      </w:r>
      <w:r>
        <w:t xml:space="preserve"> </w:t>
      </w:r>
      <w:r w:rsidR="00BF025E">
        <w:t>Mentorship Verification Form</w:t>
      </w:r>
      <w:r w:rsidR="005025DC">
        <w:t xml:space="preserve">. </w:t>
      </w:r>
      <w:r w:rsidR="00BF025E">
        <w:t>This form can be downloaded from the Mentored Experience step in Certemy</w:t>
      </w:r>
      <w:r w:rsidR="00112ADA">
        <w:t xml:space="preserve"> and from the Application Forms page of the AASP website</w:t>
      </w:r>
      <w:r w:rsidR="00BF025E">
        <w:t>.</w:t>
      </w:r>
    </w:p>
    <w:p w14:paraId="4CC03667" w14:textId="77777777" w:rsidR="000538A5" w:rsidRDefault="000538A5" w:rsidP="000538A5"/>
    <w:p w14:paraId="04F3DB92" w14:textId="31900AB8" w:rsidR="000538A5" w:rsidRDefault="000538A5" w:rsidP="000538A5">
      <w:pPr>
        <w:rPr>
          <w:rFonts w:cs="Arial"/>
        </w:rPr>
      </w:pPr>
      <w:r>
        <w:rPr>
          <w:rFonts w:cs="Arial"/>
          <w:b/>
        </w:rPr>
        <w:t xml:space="preserve">Mentor Approval: </w:t>
      </w:r>
      <w:r w:rsidRPr="00715E9C">
        <w:rPr>
          <w:rFonts w:cs="Arial"/>
        </w:rPr>
        <w:t xml:space="preserve">Mentors for </w:t>
      </w:r>
      <w:r>
        <w:rPr>
          <w:rFonts w:cs="Arial"/>
        </w:rPr>
        <w:t>the mentored experience</w:t>
      </w:r>
      <w:r w:rsidRPr="00715E9C">
        <w:rPr>
          <w:rFonts w:cs="Arial"/>
        </w:rPr>
        <w:t xml:space="preserve"> must be approved by </w:t>
      </w:r>
      <w:r>
        <w:rPr>
          <w:rFonts w:cs="Arial"/>
        </w:rPr>
        <w:t>the Certification Council</w:t>
      </w:r>
      <w:r w:rsidRPr="00715E9C">
        <w:rPr>
          <w:rFonts w:cs="Arial"/>
        </w:rPr>
        <w:t xml:space="preserve">. </w:t>
      </w:r>
      <w:r>
        <w:rPr>
          <w:rFonts w:cs="Arial"/>
        </w:rPr>
        <w:t>All Certified Mental Performance Consultants</w:t>
      </w:r>
      <w:r w:rsidR="00F05102">
        <w:rPr>
          <w:rFonts w:cs="Arial"/>
        </w:rPr>
        <w:t>® (CMPCs)</w:t>
      </w:r>
      <w:r>
        <w:rPr>
          <w:rFonts w:cs="Arial"/>
        </w:rPr>
        <w:t xml:space="preserve"> who document the completion of required continuing education in mentorship/ supervision are listed in the </w:t>
      </w:r>
      <w:hyperlink r:id="rId9" w:history="1">
        <w:r w:rsidRPr="000C276D">
          <w:rPr>
            <w:rStyle w:val="Hyperlink"/>
            <w:rFonts w:cs="Arial"/>
          </w:rPr>
          <w:t>Registry of Approved Mentors</w:t>
        </w:r>
      </w:hyperlink>
      <w:r>
        <w:rPr>
          <w:rFonts w:cs="Arial"/>
        </w:rPr>
        <w:t xml:space="preserve"> and approved to provide mentorship. Non-certified mentors can be approved for listing by submitting the </w:t>
      </w:r>
      <w:hyperlink r:id="rId10" w:anchor="RegistryofApprovedMentors" w:history="1">
        <w:r w:rsidRPr="000C276D">
          <w:rPr>
            <w:rStyle w:val="Hyperlink"/>
            <w:rFonts w:cs="Arial"/>
          </w:rPr>
          <w:t>Registry of Approved Mentors Application Form</w:t>
        </w:r>
      </w:hyperlink>
      <w:r w:rsidR="005025DC">
        <w:rPr>
          <w:rFonts w:cs="Arial"/>
        </w:rPr>
        <w:t xml:space="preserve">. They </w:t>
      </w:r>
      <w:r>
        <w:rPr>
          <w:rFonts w:cs="Arial"/>
        </w:rPr>
        <w:t xml:space="preserve">can maintain their listing </w:t>
      </w:r>
      <w:r w:rsidR="005025DC">
        <w:rPr>
          <w:rFonts w:cs="Arial"/>
        </w:rPr>
        <w:t>by completing</w:t>
      </w:r>
      <w:r>
        <w:rPr>
          <w:rFonts w:cs="Arial"/>
        </w:rPr>
        <w:t xml:space="preserve"> required continuing education in mentorship/supervision and other professional practice areas. It is the applicant’s responsibility to ensure that mentors for their mentored experience are approved by the Certification Council. Applicants are encouraged to confirm that mentors are approved before beginning their mentored experience and maintain approval throughout to avoid the risk of the accumulated hours not being eligible to be counted.</w:t>
      </w:r>
    </w:p>
    <w:p w14:paraId="315D2F67" w14:textId="77777777" w:rsidR="00E73A83" w:rsidRDefault="00E73A83" w:rsidP="00790395">
      <w:pPr>
        <w:rPr>
          <w:rFonts w:cs="Arial"/>
        </w:rPr>
      </w:pPr>
    </w:p>
    <w:p w14:paraId="5EF05390" w14:textId="5143C8C1" w:rsidR="00AE32FF" w:rsidRPr="00E01EDC" w:rsidRDefault="00A3556A" w:rsidP="00AE32FF">
      <w:pPr>
        <w:rPr>
          <w:rFonts w:cs="Arial"/>
        </w:rPr>
      </w:pPr>
      <w:r>
        <w:rPr>
          <w:rFonts w:cs="Arial"/>
          <w:b/>
        </w:rPr>
        <w:t xml:space="preserve">Eligible Activities: </w:t>
      </w:r>
      <w:r w:rsidR="00AE32FF" w:rsidRPr="00E01EDC">
        <w:rPr>
          <w:rFonts w:cs="Arial"/>
        </w:rPr>
        <w:t xml:space="preserve">Only </w:t>
      </w:r>
      <w:r w:rsidR="007A378F">
        <w:rPr>
          <w:rFonts w:cs="Arial"/>
        </w:rPr>
        <w:t>time</w:t>
      </w:r>
      <w:r w:rsidR="00AE32FF" w:rsidRPr="00E01EDC">
        <w:rPr>
          <w:rFonts w:cs="Arial"/>
        </w:rPr>
        <w:t xml:space="preserve"> spent in </w:t>
      </w:r>
      <w:r w:rsidR="007A378F">
        <w:rPr>
          <w:rFonts w:cs="Arial"/>
        </w:rPr>
        <w:t xml:space="preserve">direct client contact, support activities, and mentorship in an applied sport/performance psychology setting </w:t>
      </w:r>
      <w:r w:rsidR="00AE32FF" w:rsidRPr="00E01EDC">
        <w:rPr>
          <w:rFonts w:cs="Arial"/>
        </w:rPr>
        <w:t xml:space="preserve">are eligible </w:t>
      </w:r>
      <w:r w:rsidR="00AE32FF">
        <w:rPr>
          <w:rFonts w:cs="Arial"/>
        </w:rPr>
        <w:t xml:space="preserve">to be counted toward the mentored experience hours. </w:t>
      </w:r>
      <w:r w:rsidR="00AE32FF" w:rsidRPr="00E01EDC">
        <w:rPr>
          <w:rFonts w:cs="Arial"/>
        </w:rPr>
        <w:t>If in doubt, please provide detailed informatio</w:t>
      </w:r>
      <w:r w:rsidR="009222B9">
        <w:rPr>
          <w:rFonts w:cs="Arial"/>
        </w:rPr>
        <w:t xml:space="preserve">n and/or contact the </w:t>
      </w:r>
      <w:r w:rsidR="006F2286">
        <w:rPr>
          <w:rFonts w:cs="Arial"/>
        </w:rPr>
        <w:t xml:space="preserve">Chair of the </w:t>
      </w:r>
      <w:r w:rsidR="009222B9">
        <w:rPr>
          <w:rFonts w:cs="Arial"/>
        </w:rPr>
        <w:t>Certification Council</w:t>
      </w:r>
      <w:r w:rsidR="00AE32FF" w:rsidRPr="00E01EDC">
        <w:rPr>
          <w:rFonts w:cs="Arial"/>
        </w:rPr>
        <w:t xml:space="preserve"> for clarification</w:t>
      </w:r>
      <w:r w:rsidR="00AE32FF">
        <w:rPr>
          <w:rFonts w:cs="Arial"/>
        </w:rPr>
        <w:t xml:space="preserve">. </w:t>
      </w:r>
      <w:r w:rsidR="00471B8E">
        <w:rPr>
          <w:rFonts w:cs="Arial"/>
        </w:rPr>
        <w:t>E</w:t>
      </w:r>
      <w:r w:rsidR="00AE32FF">
        <w:rPr>
          <w:rFonts w:cs="Arial"/>
        </w:rPr>
        <w:t>xamples of activities that are considered eligible and ineligible for the required mentored experience</w:t>
      </w:r>
      <w:r w:rsidR="00471B8E">
        <w:rPr>
          <w:rFonts w:cs="Arial"/>
        </w:rPr>
        <w:t xml:space="preserve"> include but are not limited to</w:t>
      </w:r>
      <w:r w:rsidR="00AE32FF">
        <w:rPr>
          <w:rFonts w:cs="Arial"/>
        </w:rPr>
        <w:t>:</w:t>
      </w:r>
    </w:p>
    <w:p w14:paraId="44C2B0A6" w14:textId="77777777" w:rsidR="00AE32FF" w:rsidRPr="00E01EDC" w:rsidRDefault="00AE32FF" w:rsidP="00AE32FF">
      <w:pPr>
        <w:rPr>
          <w:rFonts w:cs="Arial"/>
        </w:rPr>
      </w:pPr>
    </w:p>
    <w:p w14:paraId="7BFFBB60" w14:textId="77777777" w:rsidR="00AE32FF" w:rsidRPr="00A3556A" w:rsidRDefault="00F13555" w:rsidP="00F13555">
      <w:pPr>
        <w:rPr>
          <w:rFonts w:cs="Arial"/>
          <w:b/>
        </w:rPr>
      </w:pPr>
      <w:r w:rsidRPr="00A3556A">
        <w:rPr>
          <w:rFonts w:cs="Arial"/>
          <w:b/>
        </w:rPr>
        <w:t>Examples of e</w:t>
      </w:r>
      <w:r w:rsidR="00AE32FF" w:rsidRPr="00A3556A">
        <w:rPr>
          <w:rFonts w:cs="Arial"/>
          <w:b/>
        </w:rPr>
        <w:t>ligible</w:t>
      </w:r>
      <w:r w:rsidR="009222B9" w:rsidRPr="00A3556A">
        <w:rPr>
          <w:rFonts w:cs="Arial"/>
          <w:b/>
        </w:rPr>
        <w:t xml:space="preserve"> activities:</w:t>
      </w:r>
    </w:p>
    <w:p w14:paraId="1CC4415F" w14:textId="77777777" w:rsidR="00AE32FF" w:rsidRPr="00E01EDC" w:rsidRDefault="00AE32FF" w:rsidP="00AE32FF">
      <w:pPr>
        <w:ind w:right="90"/>
        <w:rPr>
          <w:rFonts w:cs="Arial"/>
        </w:rPr>
      </w:pPr>
    </w:p>
    <w:p w14:paraId="300C97C7" w14:textId="43244ACB" w:rsidR="00F13555" w:rsidRPr="00E01EDC" w:rsidRDefault="00F13555" w:rsidP="00F13555">
      <w:pPr>
        <w:numPr>
          <w:ilvl w:val="0"/>
          <w:numId w:val="8"/>
        </w:numPr>
        <w:ind w:right="90"/>
        <w:rPr>
          <w:rFonts w:cs="Arial"/>
        </w:rPr>
      </w:pPr>
      <w:r w:rsidRPr="00E01EDC">
        <w:rPr>
          <w:rFonts w:cs="Arial"/>
        </w:rPr>
        <w:t xml:space="preserve">Working with </w:t>
      </w:r>
      <w:r w:rsidR="00A8516C">
        <w:rPr>
          <w:rFonts w:cs="Arial"/>
        </w:rPr>
        <w:t xml:space="preserve">individual </w:t>
      </w:r>
      <w:r w:rsidRPr="00E01EDC">
        <w:rPr>
          <w:rFonts w:cs="Arial"/>
        </w:rPr>
        <w:t>athlete</w:t>
      </w:r>
      <w:r w:rsidR="00A8516C">
        <w:rPr>
          <w:rFonts w:cs="Arial"/>
        </w:rPr>
        <w:t>s</w:t>
      </w:r>
      <w:r>
        <w:rPr>
          <w:rFonts w:cs="Arial"/>
        </w:rPr>
        <w:t>, performing artist</w:t>
      </w:r>
      <w:r w:rsidR="00A8516C">
        <w:rPr>
          <w:rFonts w:cs="Arial"/>
        </w:rPr>
        <w:t>s</w:t>
      </w:r>
      <w:r>
        <w:rPr>
          <w:rFonts w:cs="Arial"/>
        </w:rPr>
        <w:t xml:space="preserve">, military </w:t>
      </w:r>
      <w:r w:rsidR="008F5103">
        <w:rPr>
          <w:rFonts w:cs="Arial"/>
        </w:rPr>
        <w:t>personnel</w:t>
      </w:r>
      <w:r>
        <w:rPr>
          <w:rFonts w:cs="Arial"/>
        </w:rPr>
        <w:t xml:space="preserve">, </w:t>
      </w:r>
      <w:r w:rsidR="008F5103">
        <w:rPr>
          <w:rFonts w:cs="Arial"/>
        </w:rPr>
        <w:t xml:space="preserve">and other relevant performers </w:t>
      </w:r>
      <w:r w:rsidRPr="00E01EDC">
        <w:rPr>
          <w:rFonts w:cs="Arial"/>
        </w:rPr>
        <w:t>on performance-</w:t>
      </w:r>
      <w:r w:rsidR="00A8516C">
        <w:rPr>
          <w:rFonts w:cs="Arial"/>
        </w:rPr>
        <w:t>related</w:t>
      </w:r>
      <w:r w:rsidRPr="00E01EDC">
        <w:rPr>
          <w:rFonts w:cs="Arial"/>
        </w:rPr>
        <w:t xml:space="preserve"> issues (</w:t>
      </w:r>
      <w:r w:rsidR="008F5103">
        <w:rPr>
          <w:rFonts w:cs="Arial"/>
        </w:rPr>
        <w:t xml:space="preserve">e.g., motivation, </w:t>
      </w:r>
      <w:r w:rsidR="00A8516C">
        <w:rPr>
          <w:rFonts w:cs="Arial"/>
        </w:rPr>
        <w:t xml:space="preserve">confidence, </w:t>
      </w:r>
      <w:r w:rsidRPr="00E01EDC">
        <w:rPr>
          <w:rFonts w:cs="Arial"/>
        </w:rPr>
        <w:t>performance anxiety</w:t>
      </w:r>
      <w:r w:rsidR="00A8516C">
        <w:rPr>
          <w:rFonts w:cs="Arial"/>
        </w:rPr>
        <w:t>, arousal control</w:t>
      </w:r>
      <w:r w:rsidR="00471B8E">
        <w:rPr>
          <w:rFonts w:cs="Arial"/>
        </w:rPr>
        <w:t>, injury rehabilitation</w:t>
      </w:r>
      <w:r w:rsidRPr="00E01EDC">
        <w:rPr>
          <w:rFonts w:cs="Arial"/>
        </w:rPr>
        <w:t>).</w:t>
      </w:r>
    </w:p>
    <w:p w14:paraId="6E2784F5" w14:textId="348E5341" w:rsidR="00AE32FF" w:rsidRPr="00E01EDC" w:rsidRDefault="00AE32FF" w:rsidP="00AE32FF">
      <w:pPr>
        <w:numPr>
          <w:ilvl w:val="0"/>
          <w:numId w:val="8"/>
        </w:numPr>
        <w:ind w:right="90"/>
        <w:rPr>
          <w:rFonts w:cs="Arial"/>
        </w:rPr>
      </w:pPr>
      <w:r w:rsidRPr="00E01EDC">
        <w:rPr>
          <w:rFonts w:cs="Arial"/>
        </w:rPr>
        <w:t xml:space="preserve">Consulting directly with an athletic </w:t>
      </w:r>
      <w:r w:rsidR="00CD07A3">
        <w:rPr>
          <w:rFonts w:cs="Arial"/>
        </w:rPr>
        <w:t xml:space="preserve">or performance </w:t>
      </w:r>
      <w:r w:rsidRPr="00E01EDC">
        <w:rPr>
          <w:rFonts w:cs="Arial"/>
        </w:rPr>
        <w:t xml:space="preserve">team </w:t>
      </w:r>
      <w:r w:rsidR="00A8516C">
        <w:rPr>
          <w:rFonts w:cs="Arial"/>
        </w:rPr>
        <w:t>and</w:t>
      </w:r>
      <w:r w:rsidRPr="00E01EDC">
        <w:rPr>
          <w:rFonts w:cs="Arial"/>
        </w:rPr>
        <w:t xml:space="preserve"> teaching </w:t>
      </w:r>
      <w:r w:rsidR="00A8516C">
        <w:rPr>
          <w:rFonts w:cs="Arial"/>
        </w:rPr>
        <w:t>mental skills such</w:t>
      </w:r>
      <w:r w:rsidRPr="00E01EDC">
        <w:rPr>
          <w:rFonts w:cs="Arial"/>
        </w:rPr>
        <w:t xml:space="preserve"> as goal-setting, relaxation/activation, concentration, imagery, self-talk, and performance routines.</w:t>
      </w:r>
    </w:p>
    <w:p w14:paraId="2731373B" w14:textId="3681B779" w:rsidR="008F5103" w:rsidRPr="008F5103" w:rsidRDefault="008F5103" w:rsidP="008F5103">
      <w:pPr>
        <w:numPr>
          <w:ilvl w:val="0"/>
          <w:numId w:val="8"/>
        </w:numPr>
        <w:ind w:right="90"/>
        <w:rPr>
          <w:rFonts w:cs="Arial"/>
        </w:rPr>
      </w:pPr>
      <w:r>
        <w:rPr>
          <w:rFonts w:cs="Arial"/>
        </w:rPr>
        <w:t xml:space="preserve">Consulting with </w:t>
      </w:r>
      <w:r w:rsidR="00CD07A3">
        <w:rPr>
          <w:rFonts w:cs="Arial"/>
        </w:rPr>
        <w:t>an administrator</w:t>
      </w:r>
      <w:r>
        <w:rPr>
          <w:rFonts w:cs="Arial"/>
        </w:rPr>
        <w:t xml:space="preserve"> (e.g., athletic director, general manager) about how to effectively incorporate </w:t>
      </w:r>
      <w:r w:rsidR="00CD07A3">
        <w:rPr>
          <w:rFonts w:cs="Arial"/>
        </w:rPr>
        <w:t xml:space="preserve">mental skills development </w:t>
      </w:r>
      <w:r>
        <w:rPr>
          <w:rFonts w:cs="Arial"/>
        </w:rPr>
        <w:t xml:space="preserve">programs into operating routines of the particular organization </w:t>
      </w:r>
    </w:p>
    <w:p w14:paraId="7D2498C5" w14:textId="0C302A82" w:rsidR="00AE32FF" w:rsidRPr="00E01EDC" w:rsidRDefault="00AE32FF" w:rsidP="00AE32FF">
      <w:pPr>
        <w:numPr>
          <w:ilvl w:val="0"/>
          <w:numId w:val="8"/>
        </w:numPr>
        <w:ind w:right="90"/>
        <w:rPr>
          <w:rFonts w:cs="Arial"/>
        </w:rPr>
      </w:pPr>
      <w:r w:rsidRPr="00E01EDC">
        <w:rPr>
          <w:rFonts w:cs="Arial"/>
        </w:rPr>
        <w:t xml:space="preserve">Serving as </w:t>
      </w:r>
      <w:r w:rsidR="005025DC">
        <w:rPr>
          <w:rFonts w:cs="Arial"/>
        </w:rPr>
        <w:t xml:space="preserve">a youth sports organization consultant </w:t>
      </w:r>
      <w:r w:rsidR="007A378F">
        <w:rPr>
          <w:rFonts w:cs="Arial"/>
        </w:rPr>
        <w:t>educating</w:t>
      </w:r>
      <w:r w:rsidRPr="00E01EDC">
        <w:rPr>
          <w:rFonts w:cs="Arial"/>
        </w:rPr>
        <w:t xml:space="preserve"> parents, athletes, and/or coaches about healthy competition patterns</w:t>
      </w:r>
      <w:r w:rsidR="00471B8E">
        <w:rPr>
          <w:rFonts w:cs="Arial"/>
        </w:rPr>
        <w:t xml:space="preserve">, </w:t>
      </w:r>
      <w:r w:rsidRPr="00E01EDC">
        <w:rPr>
          <w:rFonts w:cs="Arial"/>
        </w:rPr>
        <w:t>moral reasoning</w:t>
      </w:r>
      <w:r w:rsidR="00471B8E">
        <w:rPr>
          <w:rFonts w:cs="Arial"/>
        </w:rPr>
        <w:t>, and life skills</w:t>
      </w:r>
      <w:r w:rsidRPr="00E01EDC">
        <w:rPr>
          <w:rFonts w:cs="Arial"/>
        </w:rPr>
        <w:t>.</w:t>
      </w:r>
    </w:p>
    <w:p w14:paraId="77E93954" w14:textId="77777777" w:rsidR="00AE32FF" w:rsidRPr="00E01EDC" w:rsidRDefault="007A378F" w:rsidP="00AE32FF">
      <w:pPr>
        <w:numPr>
          <w:ilvl w:val="0"/>
          <w:numId w:val="8"/>
        </w:numPr>
        <w:ind w:right="90"/>
        <w:rPr>
          <w:rFonts w:cs="Arial"/>
        </w:rPr>
      </w:pPr>
      <w:r>
        <w:rPr>
          <w:rFonts w:cs="Arial"/>
        </w:rPr>
        <w:t xml:space="preserve">Working as an academic counselor and </w:t>
      </w:r>
      <w:r w:rsidR="00AE32FF" w:rsidRPr="00E01EDC">
        <w:rPr>
          <w:rFonts w:cs="Arial"/>
        </w:rPr>
        <w:t xml:space="preserve">providing formal </w:t>
      </w:r>
      <w:r w:rsidR="00F13555">
        <w:rPr>
          <w:rFonts w:cs="Arial"/>
        </w:rPr>
        <w:t>training</w:t>
      </w:r>
      <w:r w:rsidR="00AE32FF" w:rsidRPr="00E01EDC">
        <w:rPr>
          <w:rFonts w:cs="Arial"/>
        </w:rPr>
        <w:t xml:space="preserve"> (e.g., stress management, problem-solving, goa</w:t>
      </w:r>
      <w:r>
        <w:rPr>
          <w:rFonts w:cs="Arial"/>
        </w:rPr>
        <w:t>l setting, time management</w:t>
      </w:r>
      <w:r w:rsidR="00AE32FF" w:rsidRPr="00E01EDC">
        <w:rPr>
          <w:rFonts w:cs="Arial"/>
        </w:rPr>
        <w:t xml:space="preserve">) </w:t>
      </w:r>
      <w:r>
        <w:rPr>
          <w:rFonts w:cs="Arial"/>
        </w:rPr>
        <w:t xml:space="preserve">to athletes </w:t>
      </w:r>
      <w:r w:rsidR="00F13555">
        <w:rPr>
          <w:rFonts w:cs="Arial"/>
        </w:rPr>
        <w:t>related to performance enhancement</w:t>
      </w:r>
      <w:r w:rsidR="00AE32FF" w:rsidRPr="00E01EDC">
        <w:rPr>
          <w:rFonts w:cs="Arial"/>
        </w:rPr>
        <w:t>.</w:t>
      </w:r>
    </w:p>
    <w:p w14:paraId="49493384" w14:textId="77777777" w:rsidR="00AE32FF" w:rsidRPr="00E01EDC" w:rsidRDefault="00AE32FF" w:rsidP="00AE32FF">
      <w:pPr>
        <w:numPr>
          <w:ilvl w:val="0"/>
          <w:numId w:val="8"/>
        </w:numPr>
        <w:ind w:right="90"/>
        <w:rPr>
          <w:rFonts w:cs="Arial"/>
        </w:rPr>
      </w:pPr>
      <w:r w:rsidRPr="00E01EDC">
        <w:rPr>
          <w:rFonts w:cs="Arial"/>
        </w:rPr>
        <w:t xml:space="preserve">Working </w:t>
      </w:r>
      <w:r w:rsidR="007A378F">
        <w:rPr>
          <w:rFonts w:cs="Arial"/>
        </w:rPr>
        <w:t>as an intern in a corporation and</w:t>
      </w:r>
      <w:r w:rsidRPr="00E01EDC">
        <w:rPr>
          <w:rFonts w:cs="Arial"/>
        </w:rPr>
        <w:t xml:space="preserve"> providing exercise intervention programs to improve the psychological well-being of employees.</w:t>
      </w:r>
    </w:p>
    <w:p w14:paraId="184A3B3A" w14:textId="77777777" w:rsidR="00AE32FF" w:rsidRPr="00E01EDC" w:rsidRDefault="00AE32FF" w:rsidP="00AE32FF">
      <w:pPr>
        <w:ind w:right="90"/>
        <w:rPr>
          <w:rFonts w:cs="Arial"/>
        </w:rPr>
      </w:pPr>
    </w:p>
    <w:p w14:paraId="72CEE59A" w14:textId="77777777" w:rsidR="00AE32FF" w:rsidRPr="00A3556A" w:rsidRDefault="00F13555" w:rsidP="00F13555">
      <w:pPr>
        <w:pStyle w:val="Heading7"/>
        <w:numPr>
          <w:ilvl w:val="12"/>
          <w:numId w:val="0"/>
        </w:numPr>
        <w:jc w:val="left"/>
        <w:rPr>
          <w:rFonts w:cs="Arial"/>
          <w:sz w:val="20"/>
          <w:u w:val="none"/>
        </w:rPr>
      </w:pPr>
      <w:r w:rsidRPr="00A3556A">
        <w:rPr>
          <w:rFonts w:cs="Arial"/>
          <w:sz w:val="20"/>
          <w:u w:val="none"/>
        </w:rPr>
        <w:t>Example of i</w:t>
      </w:r>
      <w:r w:rsidR="00AE32FF" w:rsidRPr="00A3556A">
        <w:rPr>
          <w:rFonts w:cs="Arial"/>
          <w:sz w:val="20"/>
          <w:u w:val="none"/>
        </w:rPr>
        <w:t>neligible</w:t>
      </w:r>
      <w:r w:rsidR="009222B9" w:rsidRPr="00A3556A">
        <w:rPr>
          <w:rFonts w:cs="Arial"/>
          <w:sz w:val="20"/>
          <w:u w:val="none"/>
        </w:rPr>
        <w:t xml:space="preserve"> activities:</w:t>
      </w:r>
    </w:p>
    <w:p w14:paraId="064B345E" w14:textId="77777777" w:rsidR="00AE32FF" w:rsidRPr="00E01EDC" w:rsidRDefault="00AE32FF" w:rsidP="00AE32FF">
      <w:pPr>
        <w:numPr>
          <w:ilvl w:val="12"/>
          <w:numId w:val="0"/>
        </w:numPr>
        <w:rPr>
          <w:rFonts w:cs="Arial"/>
          <w:b/>
          <w:i/>
        </w:rPr>
      </w:pPr>
    </w:p>
    <w:p w14:paraId="0E24B186" w14:textId="19A837A5" w:rsidR="00AE32FF" w:rsidRPr="00E01EDC" w:rsidRDefault="00AE32FF" w:rsidP="00AE32FF">
      <w:pPr>
        <w:numPr>
          <w:ilvl w:val="0"/>
          <w:numId w:val="18"/>
        </w:numPr>
        <w:rPr>
          <w:rFonts w:cs="Arial"/>
        </w:rPr>
      </w:pPr>
      <w:r w:rsidRPr="00E01EDC">
        <w:rPr>
          <w:rFonts w:cs="Arial"/>
        </w:rPr>
        <w:t xml:space="preserve">Serving as </w:t>
      </w:r>
      <w:r w:rsidR="005025DC">
        <w:rPr>
          <w:rFonts w:cs="Arial"/>
        </w:rPr>
        <w:t>a team’s athletic coach, athletic trainer, or strength coach.</w:t>
      </w:r>
    </w:p>
    <w:p w14:paraId="30BB1E13" w14:textId="64E7D92D" w:rsidR="00AE32FF" w:rsidRPr="00E01EDC" w:rsidRDefault="00AE32FF" w:rsidP="00AE32FF">
      <w:pPr>
        <w:numPr>
          <w:ilvl w:val="0"/>
          <w:numId w:val="9"/>
        </w:numPr>
        <w:rPr>
          <w:rFonts w:cs="Arial"/>
          <w:b/>
          <w:i/>
        </w:rPr>
      </w:pPr>
      <w:r w:rsidRPr="00E01EDC">
        <w:rPr>
          <w:rFonts w:cs="Arial"/>
        </w:rPr>
        <w:t xml:space="preserve">Working in an alcohol rehabilitation center that happens to have athletes </w:t>
      </w:r>
      <w:r w:rsidR="00CD07A3">
        <w:rPr>
          <w:rFonts w:cs="Arial"/>
        </w:rPr>
        <w:t xml:space="preserve">or other performers </w:t>
      </w:r>
      <w:r w:rsidRPr="00E01EDC">
        <w:rPr>
          <w:rFonts w:cs="Arial"/>
        </w:rPr>
        <w:t>as clients.</w:t>
      </w:r>
    </w:p>
    <w:p w14:paraId="157D81D1" w14:textId="25379A2E" w:rsidR="00AE32FF" w:rsidRPr="00E01EDC" w:rsidRDefault="00AE32FF" w:rsidP="00AE32FF">
      <w:pPr>
        <w:numPr>
          <w:ilvl w:val="0"/>
          <w:numId w:val="10"/>
        </w:numPr>
        <w:rPr>
          <w:rFonts w:cs="Arial"/>
          <w:b/>
          <w:i/>
        </w:rPr>
      </w:pPr>
      <w:r w:rsidRPr="00E01EDC">
        <w:rPr>
          <w:rFonts w:cs="Arial"/>
        </w:rPr>
        <w:t>Providing mari</w:t>
      </w:r>
      <w:r w:rsidR="00B9306F">
        <w:rPr>
          <w:rFonts w:cs="Arial"/>
        </w:rPr>
        <w:t xml:space="preserve">tal and family counseling to </w:t>
      </w:r>
      <w:r w:rsidRPr="00E01EDC">
        <w:rPr>
          <w:rFonts w:cs="Arial"/>
        </w:rPr>
        <w:t>athlete</w:t>
      </w:r>
      <w:r w:rsidR="00B9306F">
        <w:rPr>
          <w:rFonts w:cs="Arial"/>
        </w:rPr>
        <w:t xml:space="preserve">s, dancers, </w:t>
      </w:r>
      <w:r w:rsidR="008F2262">
        <w:rPr>
          <w:rFonts w:cs="Arial"/>
        </w:rPr>
        <w:t xml:space="preserve">or </w:t>
      </w:r>
      <w:r w:rsidR="00B9306F">
        <w:rPr>
          <w:rFonts w:cs="Arial"/>
        </w:rPr>
        <w:t>soldiers and their</w:t>
      </w:r>
      <w:r w:rsidRPr="00E01EDC">
        <w:rPr>
          <w:rFonts w:cs="Arial"/>
        </w:rPr>
        <w:t xml:space="preserve"> </w:t>
      </w:r>
      <w:r w:rsidR="005025DC">
        <w:rPr>
          <w:rFonts w:cs="Arial"/>
        </w:rPr>
        <w:t>families.</w:t>
      </w:r>
    </w:p>
    <w:p w14:paraId="0AE9EA46" w14:textId="69DF0695" w:rsidR="00AE32FF" w:rsidRPr="00E01EDC" w:rsidRDefault="00AE32FF" w:rsidP="00AE32FF">
      <w:pPr>
        <w:numPr>
          <w:ilvl w:val="0"/>
          <w:numId w:val="11"/>
        </w:numPr>
        <w:rPr>
          <w:rFonts w:cs="Arial"/>
          <w:b/>
          <w:i/>
        </w:rPr>
      </w:pPr>
      <w:r w:rsidRPr="00E01EDC">
        <w:rPr>
          <w:rFonts w:cs="Arial"/>
        </w:rPr>
        <w:t>Contracting with professional sports teams to do a psychometr</w:t>
      </w:r>
      <w:r w:rsidR="00D75B24">
        <w:rPr>
          <w:rFonts w:cs="Arial"/>
        </w:rPr>
        <w:t>ic work-up of players to make</w:t>
      </w:r>
      <w:r w:rsidR="00CD07A3">
        <w:rPr>
          <w:rFonts w:cs="Arial"/>
        </w:rPr>
        <w:t xml:space="preserve"> a psychological</w:t>
      </w:r>
      <w:r w:rsidRPr="00E01EDC">
        <w:rPr>
          <w:rFonts w:cs="Arial"/>
        </w:rPr>
        <w:t xml:space="preserve"> diagnosis.</w:t>
      </w:r>
    </w:p>
    <w:p w14:paraId="4ACD2D83" w14:textId="6FB09321" w:rsidR="00AE32FF" w:rsidRPr="00E01EDC" w:rsidRDefault="00AE32FF" w:rsidP="00AE32FF">
      <w:pPr>
        <w:numPr>
          <w:ilvl w:val="0"/>
          <w:numId w:val="12"/>
        </w:numPr>
        <w:rPr>
          <w:rFonts w:cs="Arial"/>
          <w:b/>
          <w:i/>
        </w:rPr>
      </w:pPr>
      <w:r w:rsidRPr="00E01EDC">
        <w:rPr>
          <w:rFonts w:cs="Arial"/>
        </w:rPr>
        <w:t xml:space="preserve">Being part of a general counseling practice treating an athlete </w:t>
      </w:r>
      <w:r w:rsidR="00B9306F">
        <w:rPr>
          <w:rFonts w:cs="Arial"/>
        </w:rPr>
        <w:t xml:space="preserve">or other performer </w:t>
      </w:r>
      <w:r w:rsidRPr="00E01EDC">
        <w:rPr>
          <w:rFonts w:cs="Arial"/>
        </w:rPr>
        <w:t>for an eating disorder.</w:t>
      </w:r>
    </w:p>
    <w:p w14:paraId="3C57C944" w14:textId="77777777" w:rsidR="00AE32FF" w:rsidRPr="00E01EDC" w:rsidRDefault="00D75B24" w:rsidP="00AE32FF">
      <w:pPr>
        <w:numPr>
          <w:ilvl w:val="0"/>
          <w:numId w:val="13"/>
        </w:numPr>
        <w:rPr>
          <w:rFonts w:cs="Arial"/>
          <w:b/>
          <w:i/>
        </w:rPr>
      </w:pPr>
      <w:r>
        <w:rPr>
          <w:rFonts w:cs="Arial"/>
        </w:rPr>
        <w:t>While completing an</w:t>
      </w:r>
      <w:r w:rsidR="00AE32FF" w:rsidRPr="00E01EDC">
        <w:rPr>
          <w:rFonts w:cs="Arial"/>
        </w:rPr>
        <w:t xml:space="preserve"> internship in psychology</w:t>
      </w:r>
      <w:r>
        <w:rPr>
          <w:rFonts w:cs="Arial"/>
        </w:rPr>
        <w:t>, prescribing running as part of clinical therapy</w:t>
      </w:r>
      <w:r w:rsidR="00AE32FF" w:rsidRPr="00E01EDC">
        <w:rPr>
          <w:rFonts w:cs="Arial"/>
        </w:rPr>
        <w:t>.</w:t>
      </w:r>
    </w:p>
    <w:p w14:paraId="0ED104E8" w14:textId="1F70B136" w:rsidR="00AE32FF" w:rsidRPr="00E01EDC" w:rsidRDefault="00AE32FF" w:rsidP="00AE32FF">
      <w:pPr>
        <w:numPr>
          <w:ilvl w:val="0"/>
          <w:numId w:val="14"/>
        </w:numPr>
        <w:rPr>
          <w:rFonts w:cs="Arial"/>
          <w:b/>
          <w:i/>
        </w:rPr>
      </w:pPr>
      <w:r w:rsidRPr="00E01EDC">
        <w:rPr>
          <w:rFonts w:cs="Arial"/>
        </w:rPr>
        <w:t>While serving as an aca</w:t>
      </w:r>
      <w:r w:rsidR="008F2262">
        <w:rPr>
          <w:rFonts w:cs="Arial"/>
        </w:rPr>
        <w:t xml:space="preserve">demic counselor, providing </w:t>
      </w:r>
      <w:r w:rsidRPr="00E01EDC">
        <w:rPr>
          <w:rFonts w:cs="Arial"/>
        </w:rPr>
        <w:t>academic support services to athletes.</w:t>
      </w:r>
    </w:p>
    <w:p w14:paraId="7519A389" w14:textId="083C537B" w:rsidR="00AE32FF" w:rsidRDefault="00AE32FF" w:rsidP="00AE32FF">
      <w:pPr>
        <w:numPr>
          <w:ilvl w:val="0"/>
          <w:numId w:val="15"/>
        </w:numPr>
        <w:rPr>
          <w:rFonts w:cs="Arial"/>
        </w:rPr>
      </w:pPr>
      <w:r w:rsidRPr="00E01EDC">
        <w:rPr>
          <w:rFonts w:cs="Arial"/>
        </w:rPr>
        <w:t>As an intern hired by a corpo</w:t>
      </w:r>
      <w:r w:rsidR="00F809B9">
        <w:rPr>
          <w:rFonts w:cs="Arial"/>
        </w:rPr>
        <w:t xml:space="preserve">ration you use </w:t>
      </w:r>
      <w:r w:rsidRPr="00E01EDC">
        <w:rPr>
          <w:rFonts w:cs="Arial"/>
        </w:rPr>
        <w:t>performance enha</w:t>
      </w:r>
      <w:r w:rsidR="00F809B9">
        <w:rPr>
          <w:rFonts w:cs="Arial"/>
        </w:rPr>
        <w:t>ncement interventions to address</w:t>
      </w:r>
      <w:r w:rsidRPr="00E01EDC">
        <w:rPr>
          <w:rFonts w:cs="Arial"/>
        </w:rPr>
        <w:t xml:space="preserve"> mental health </w:t>
      </w:r>
      <w:r w:rsidR="00F809B9">
        <w:rPr>
          <w:rFonts w:cs="Arial"/>
        </w:rPr>
        <w:t xml:space="preserve">issues </w:t>
      </w:r>
      <w:r w:rsidRPr="00E01EDC">
        <w:rPr>
          <w:rFonts w:cs="Arial"/>
        </w:rPr>
        <w:t>of the</w:t>
      </w:r>
      <w:r w:rsidR="00F809B9">
        <w:rPr>
          <w:rFonts w:cs="Arial"/>
        </w:rPr>
        <w:t>ir employees</w:t>
      </w:r>
      <w:r w:rsidRPr="00E01EDC">
        <w:rPr>
          <w:rFonts w:cs="Arial"/>
        </w:rPr>
        <w:t>.</w:t>
      </w:r>
    </w:p>
    <w:p w14:paraId="0D5B59A6" w14:textId="77777777" w:rsidR="00310E95" w:rsidRPr="00E01EDC" w:rsidRDefault="00310E95" w:rsidP="00310E95">
      <w:pPr>
        <w:ind w:left="360"/>
        <w:rPr>
          <w:rFonts w:cs="Arial"/>
        </w:rPr>
      </w:pPr>
    </w:p>
    <w:p w14:paraId="491DF9E2" w14:textId="281F533F" w:rsidR="0047389A" w:rsidRPr="00BF025E" w:rsidRDefault="0047389A">
      <w:pPr>
        <w:rPr>
          <w:rFonts w:cs="Arial"/>
          <w:b/>
          <w:sz w:val="24"/>
        </w:rPr>
      </w:pPr>
      <w:r>
        <w:br w:type="page"/>
      </w:r>
    </w:p>
    <w:p w14:paraId="67EB75EE" w14:textId="2F498876" w:rsidR="00E4759D" w:rsidRPr="00E4759D" w:rsidRDefault="00E4759D" w:rsidP="007A3850">
      <w:pPr>
        <w:ind w:left="270" w:hanging="270"/>
        <w:jc w:val="center"/>
        <w:rPr>
          <w:rFonts w:cs="Arial"/>
          <w:b/>
          <w:sz w:val="22"/>
          <w:szCs w:val="22"/>
        </w:rPr>
      </w:pPr>
      <w:r w:rsidRPr="00E4759D">
        <w:rPr>
          <w:rFonts w:cs="Arial"/>
          <w:b/>
          <w:sz w:val="22"/>
          <w:szCs w:val="22"/>
        </w:rPr>
        <w:lastRenderedPageBreak/>
        <w:t>Instructions for Completing the Record of Mentored Experience Hours Form</w:t>
      </w:r>
    </w:p>
    <w:p w14:paraId="4F180FCA" w14:textId="77777777" w:rsidR="00E4759D" w:rsidRDefault="00E4759D" w:rsidP="00E4759D">
      <w:pPr>
        <w:ind w:left="270" w:hanging="270"/>
        <w:rPr>
          <w:rFonts w:cs="Arial"/>
          <w:b/>
        </w:rPr>
      </w:pPr>
    </w:p>
    <w:p w14:paraId="69229A89" w14:textId="77777777" w:rsidR="00AE32FF" w:rsidRDefault="00AE32FF" w:rsidP="00E4759D">
      <w:pPr>
        <w:ind w:left="270" w:hanging="270"/>
        <w:rPr>
          <w:rFonts w:cs="Arial"/>
          <w:b/>
        </w:rPr>
      </w:pPr>
    </w:p>
    <w:p w14:paraId="6F8F7805" w14:textId="77777777" w:rsidR="00E4759D" w:rsidRPr="00241A23" w:rsidRDefault="00E4759D" w:rsidP="00E4759D">
      <w:pPr>
        <w:ind w:left="270" w:hanging="270"/>
        <w:rPr>
          <w:rFonts w:cs="Arial"/>
          <w:b/>
        </w:rPr>
      </w:pPr>
      <w:r>
        <w:rPr>
          <w:rFonts w:cs="Arial"/>
          <w:b/>
        </w:rPr>
        <w:t>1.</w:t>
      </w:r>
      <w:r>
        <w:rPr>
          <w:rFonts w:cs="Arial"/>
          <w:b/>
        </w:rPr>
        <w:tab/>
      </w:r>
      <w:r w:rsidRPr="00241A23">
        <w:rPr>
          <w:rFonts w:cs="Arial"/>
          <w:b/>
        </w:rPr>
        <w:t>Dates of Service</w:t>
      </w:r>
      <w:r>
        <w:rPr>
          <w:rFonts w:cs="Arial"/>
          <w:b/>
        </w:rPr>
        <w:t xml:space="preserve">: </w:t>
      </w:r>
      <w:r w:rsidRPr="00241A23">
        <w:rPr>
          <w:rFonts w:cs="Arial"/>
        </w:rPr>
        <w:t xml:space="preserve">List the starting and ending month/year </w:t>
      </w:r>
      <w:r>
        <w:rPr>
          <w:rFonts w:cs="Arial"/>
        </w:rPr>
        <w:t xml:space="preserve">related to time spent in </w:t>
      </w:r>
      <w:r w:rsidRPr="00241A23">
        <w:rPr>
          <w:rFonts w:cs="Arial"/>
        </w:rPr>
        <w:t xml:space="preserve">the sport or activity. </w:t>
      </w:r>
    </w:p>
    <w:p w14:paraId="6DFC5A7D" w14:textId="77777777" w:rsidR="00E4759D" w:rsidRPr="00241A23" w:rsidRDefault="00E4759D" w:rsidP="00E4759D">
      <w:pPr>
        <w:ind w:left="270" w:hanging="270"/>
        <w:rPr>
          <w:rFonts w:cs="Arial"/>
          <w:b/>
        </w:rPr>
      </w:pPr>
    </w:p>
    <w:p w14:paraId="05286539" w14:textId="77777777" w:rsidR="00E4759D" w:rsidRPr="00241A23" w:rsidRDefault="00E4759D" w:rsidP="00E4759D">
      <w:pPr>
        <w:ind w:left="270" w:hanging="270"/>
        <w:rPr>
          <w:rFonts w:cs="Arial"/>
        </w:rPr>
      </w:pPr>
      <w:r>
        <w:rPr>
          <w:rFonts w:cs="Arial"/>
          <w:b/>
        </w:rPr>
        <w:t>2.</w:t>
      </w:r>
      <w:r>
        <w:rPr>
          <w:rFonts w:cs="Arial"/>
          <w:b/>
        </w:rPr>
        <w:tab/>
      </w:r>
      <w:r w:rsidRPr="00241A23">
        <w:rPr>
          <w:rFonts w:cs="Arial"/>
          <w:b/>
        </w:rPr>
        <w:t>Name of Mentor</w:t>
      </w:r>
      <w:r>
        <w:rPr>
          <w:rFonts w:cs="Arial"/>
          <w:b/>
        </w:rPr>
        <w:t xml:space="preserve">: </w:t>
      </w:r>
      <w:r w:rsidRPr="00241A23">
        <w:rPr>
          <w:rFonts w:cs="Arial"/>
        </w:rPr>
        <w:t xml:space="preserve">List the name of </w:t>
      </w:r>
      <w:r>
        <w:rPr>
          <w:rFonts w:cs="Arial"/>
        </w:rPr>
        <w:t>your</w:t>
      </w:r>
      <w:r w:rsidRPr="00241A23">
        <w:rPr>
          <w:rFonts w:cs="Arial"/>
        </w:rPr>
        <w:t xml:space="preserve"> </w:t>
      </w:r>
      <w:r>
        <w:rPr>
          <w:rFonts w:cs="Arial"/>
        </w:rPr>
        <w:t xml:space="preserve">mentor </w:t>
      </w:r>
      <w:r w:rsidRPr="00241A23">
        <w:rPr>
          <w:rFonts w:cs="Arial"/>
        </w:rPr>
        <w:t xml:space="preserve">who provided mentorship related to </w:t>
      </w:r>
      <w:r>
        <w:rPr>
          <w:rFonts w:cs="Arial"/>
        </w:rPr>
        <w:t xml:space="preserve">time spent in </w:t>
      </w:r>
      <w:r w:rsidRPr="00241A23">
        <w:rPr>
          <w:rFonts w:cs="Arial"/>
        </w:rPr>
        <w:t>the sport or activity</w:t>
      </w:r>
      <w:r>
        <w:rPr>
          <w:rFonts w:cs="Arial"/>
        </w:rPr>
        <w:t>.</w:t>
      </w:r>
    </w:p>
    <w:p w14:paraId="79C00043" w14:textId="77777777" w:rsidR="00E4759D" w:rsidRPr="00241A23" w:rsidRDefault="00E4759D" w:rsidP="00E4759D">
      <w:pPr>
        <w:ind w:left="270" w:hanging="270"/>
        <w:rPr>
          <w:rFonts w:cs="Arial"/>
          <w:b/>
        </w:rPr>
      </w:pPr>
    </w:p>
    <w:p w14:paraId="55D71242" w14:textId="33D87BC8" w:rsidR="00E4759D" w:rsidRDefault="00E4759D" w:rsidP="00E4759D">
      <w:pPr>
        <w:ind w:left="270" w:hanging="270"/>
        <w:rPr>
          <w:rFonts w:cs="Arial"/>
        </w:rPr>
      </w:pPr>
      <w:r>
        <w:rPr>
          <w:rFonts w:cs="Arial"/>
          <w:b/>
        </w:rPr>
        <w:t>3.</w:t>
      </w:r>
      <w:r>
        <w:rPr>
          <w:rFonts w:cs="Arial"/>
          <w:b/>
        </w:rPr>
        <w:tab/>
        <w:t>L</w:t>
      </w:r>
      <w:r w:rsidRPr="00241A23">
        <w:rPr>
          <w:rFonts w:cs="Arial"/>
          <w:b/>
        </w:rPr>
        <w:t>evel/Setting</w:t>
      </w:r>
      <w:r>
        <w:rPr>
          <w:rFonts w:cs="Arial"/>
          <w:b/>
        </w:rPr>
        <w:t xml:space="preserve"> of Sport or Activity: </w:t>
      </w:r>
      <w:r w:rsidRPr="00241A23">
        <w:rPr>
          <w:rFonts w:cs="Arial"/>
        </w:rPr>
        <w:t xml:space="preserve">Specify the type </w:t>
      </w:r>
      <w:r>
        <w:rPr>
          <w:rFonts w:cs="Arial"/>
        </w:rPr>
        <w:t>of sport or activity in which time was spent along with the level of participants. For e</w:t>
      </w:r>
      <w:r w:rsidRPr="00241A23">
        <w:rPr>
          <w:rFonts w:cs="Arial"/>
        </w:rPr>
        <w:t xml:space="preserve">xample: </w:t>
      </w:r>
      <w:r>
        <w:rPr>
          <w:rFonts w:cs="Arial"/>
        </w:rPr>
        <w:t>college baseball team</w:t>
      </w:r>
      <w:r w:rsidR="005025DC">
        <w:rPr>
          <w:rFonts w:cs="Arial"/>
        </w:rPr>
        <w:t>,</w:t>
      </w:r>
      <w:r w:rsidRPr="00241A23">
        <w:rPr>
          <w:rFonts w:cs="Arial"/>
        </w:rPr>
        <w:t xml:space="preserve"> </w:t>
      </w:r>
      <w:r>
        <w:rPr>
          <w:rFonts w:cs="Arial"/>
        </w:rPr>
        <w:t>recreational</w:t>
      </w:r>
      <w:r w:rsidRPr="00241A23">
        <w:rPr>
          <w:rFonts w:cs="Arial"/>
        </w:rPr>
        <w:t xml:space="preserve"> marathon runner</w:t>
      </w:r>
      <w:r w:rsidR="005025DC">
        <w:rPr>
          <w:rFonts w:cs="Arial"/>
        </w:rPr>
        <w:t xml:space="preserve">, </w:t>
      </w:r>
      <w:r w:rsidRPr="00241A23">
        <w:rPr>
          <w:rFonts w:cs="Arial"/>
        </w:rPr>
        <w:t>junior high school wrestler</w:t>
      </w:r>
      <w:r w:rsidR="005025DC">
        <w:rPr>
          <w:rFonts w:cs="Arial"/>
        </w:rPr>
        <w:t>,</w:t>
      </w:r>
      <w:r w:rsidRPr="00241A23">
        <w:rPr>
          <w:rFonts w:cs="Arial"/>
        </w:rPr>
        <w:t xml:space="preserve"> </w:t>
      </w:r>
      <w:r>
        <w:rPr>
          <w:rFonts w:cs="Arial"/>
        </w:rPr>
        <w:t>basic training military unit</w:t>
      </w:r>
      <w:r w:rsidR="005025DC">
        <w:rPr>
          <w:rFonts w:cs="Arial"/>
        </w:rPr>
        <w:t>,</w:t>
      </w:r>
      <w:r>
        <w:rPr>
          <w:rFonts w:cs="Arial"/>
        </w:rPr>
        <w:t xml:space="preserve"> professional musician. </w:t>
      </w:r>
      <w:r w:rsidRPr="00DC5893">
        <w:rPr>
          <w:rFonts w:cs="Arial"/>
          <w:b/>
          <w:bCs/>
        </w:rPr>
        <w:t xml:space="preserve">A minimum of </w:t>
      </w:r>
      <w:r w:rsidR="001A2E82">
        <w:rPr>
          <w:rFonts w:cs="Arial"/>
          <w:b/>
          <w:bCs/>
        </w:rPr>
        <w:t>1</w:t>
      </w:r>
      <w:r w:rsidRPr="00DC5893">
        <w:rPr>
          <w:rFonts w:cs="Arial"/>
          <w:b/>
          <w:bCs/>
        </w:rPr>
        <w:t>00 hours (</w:t>
      </w:r>
      <w:r w:rsidR="00500F5D">
        <w:rPr>
          <w:rFonts w:cs="Arial"/>
          <w:b/>
          <w:bCs/>
        </w:rPr>
        <w:t>D</w:t>
      </w:r>
      <w:r w:rsidRPr="00DC5893">
        <w:rPr>
          <w:rFonts w:cs="Arial"/>
          <w:b/>
          <w:bCs/>
        </w:rPr>
        <w:t xml:space="preserve">irect </w:t>
      </w:r>
      <w:r w:rsidR="00500F5D">
        <w:rPr>
          <w:rFonts w:cs="Arial"/>
          <w:b/>
          <w:bCs/>
        </w:rPr>
        <w:t>C</w:t>
      </w:r>
      <w:r w:rsidRPr="00DC5893">
        <w:rPr>
          <w:rFonts w:cs="Arial"/>
          <w:b/>
          <w:bCs/>
        </w:rPr>
        <w:t xml:space="preserve">lient </w:t>
      </w:r>
      <w:r w:rsidR="00500F5D">
        <w:rPr>
          <w:rFonts w:cs="Arial"/>
          <w:b/>
          <w:bCs/>
        </w:rPr>
        <w:t>Contact)</w:t>
      </w:r>
      <w:r w:rsidRPr="00DC5893">
        <w:rPr>
          <w:rFonts w:cs="Arial"/>
          <w:b/>
          <w:bCs/>
        </w:rPr>
        <w:t xml:space="preserve"> of the 400 </w:t>
      </w:r>
      <w:r w:rsidR="005025DC">
        <w:rPr>
          <w:rFonts w:cs="Arial"/>
          <w:b/>
          <w:bCs/>
        </w:rPr>
        <w:t xml:space="preserve">total </w:t>
      </w:r>
      <w:r w:rsidRPr="00DC5893">
        <w:rPr>
          <w:rFonts w:cs="Arial"/>
          <w:b/>
          <w:bCs/>
        </w:rPr>
        <w:t>hours must be spent with competitive sport populations.</w:t>
      </w:r>
      <w:r>
        <w:rPr>
          <w:rFonts w:cs="Arial"/>
        </w:rPr>
        <w:t xml:space="preserve"> The remaining </w:t>
      </w:r>
      <w:r w:rsidR="00F05102">
        <w:rPr>
          <w:rFonts w:cs="Arial"/>
        </w:rPr>
        <w:t>3</w:t>
      </w:r>
      <w:r>
        <w:rPr>
          <w:rFonts w:cs="Arial"/>
        </w:rPr>
        <w:t>00 hours can be spent with sport or non-sport (e.g., exercisers, performing artists, military service organizations, high-risk occupations) populations.</w:t>
      </w:r>
    </w:p>
    <w:p w14:paraId="11964879" w14:textId="77777777" w:rsidR="009D35F7" w:rsidRDefault="009D35F7" w:rsidP="009D35F7">
      <w:pPr>
        <w:ind w:left="270"/>
        <w:rPr>
          <w:rFonts w:cs="Arial"/>
        </w:rPr>
      </w:pPr>
    </w:p>
    <w:p w14:paraId="2C64B75C" w14:textId="77777777" w:rsidR="009D35F7" w:rsidRPr="009D35F7" w:rsidRDefault="009D35F7" w:rsidP="009D35F7">
      <w:pPr>
        <w:ind w:left="270"/>
        <w:rPr>
          <w:rFonts w:cs="Arial"/>
          <w:b/>
          <w:bCs/>
        </w:rPr>
      </w:pPr>
      <w:r w:rsidRPr="009D35F7">
        <w:rPr>
          <w:rFonts w:cs="Arial"/>
          <w:b/>
          <w:bCs/>
        </w:rPr>
        <w:t>Performance Context</w:t>
      </w:r>
    </w:p>
    <w:p w14:paraId="2EDB0323" w14:textId="77777777" w:rsidR="009D35F7" w:rsidRPr="009D35F7" w:rsidRDefault="009D35F7" w:rsidP="009D35F7">
      <w:pPr>
        <w:ind w:left="270"/>
        <w:rPr>
          <w:rFonts w:cs="Arial"/>
        </w:rPr>
      </w:pPr>
      <w:r w:rsidRPr="009D35F7">
        <w:rPr>
          <w:rFonts w:cs="Arial"/>
        </w:rPr>
        <w:t xml:space="preserve">The CMPC credential is historically grounded in sport psychology conducted within traditional competitive sport contexts and samples. This discipline has a rich history of over 100 years of scholarship that produced knowledge and principles used in interventions by professionals aiming to enhance mental performance. As such, at least 100 Direct Client Contact mentored experience hours must occur within the “sport” contexts. </w:t>
      </w:r>
    </w:p>
    <w:p w14:paraId="64418AF4" w14:textId="77777777" w:rsidR="00061276" w:rsidRDefault="009D35F7" w:rsidP="00061276">
      <w:pPr>
        <w:pStyle w:val="ListParagraph"/>
        <w:numPr>
          <w:ilvl w:val="0"/>
          <w:numId w:val="18"/>
        </w:numPr>
        <w:ind w:left="1766"/>
        <w:rPr>
          <w:rFonts w:cs="Arial"/>
        </w:rPr>
      </w:pPr>
      <w:r w:rsidRPr="00061276">
        <w:rPr>
          <w:rFonts w:cs="Arial"/>
        </w:rPr>
        <w:t>“Sport” context includes skillful, effortful, physical activity engaged in by individuals, groups or teams in which they compete athletically against one another, in relation to a defined performance standard, and based on explicit rules of engagement.</w:t>
      </w:r>
    </w:p>
    <w:p w14:paraId="58A20A0F" w14:textId="573696BC" w:rsidR="009D35F7" w:rsidRPr="00061276" w:rsidRDefault="009D35F7" w:rsidP="00061276">
      <w:pPr>
        <w:pStyle w:val="ListParagraph"/>
        <w:numPr>
          <w:ilvl w:val="0"/>
          <w:numId w:val="18"/>
        </w:numPr>
        <w:ind w:left="1766"/>
        <w:rPr>
          <w:rFonts w:cs="Arial"/>
        </w:rPr>
      </w:pPr>
      <w:r w:rsidRPr="00061276">
        <w:rPr>
          <w:rFonts w:cs="Arial"/>
        </w:rPr>
        <w:t xml:space="preserve">All other performance-related contexts (exercisers, performing artists, military service organizations, high-risk occupations, etc.) are defined as “non-sport” contexts.  </w:t>
      </w:r>
    </w:p>
    <w:p w14:paraId="03C4B51C" w14:textId="77777777" w:rsidR="009D35F7" w:rsidRPr="00241A23" w:rsidRDefault="009D35F7" w:rsidP="00E4759D">
      <w:pPr>
        <w:ind w:left="270" w:hanging="270"/>
        <w:rPr>
          <w:rFonts w:cs="Arial"/>
        </w:rPr>
      </w:pPr>
    </w:p>
    <w:p w14:paraId="36E45B00" w14:textId="77777777" w:rsidR="00E4759D" w:rsidRPr="001B7000" w:rsidRDefault="00E4759D" w:rsidP="00E4759D">
      <w:pPr>
        <w:tabs>
          <w:tab w:val="left" w:pos="-270"/>
        </w:tabs>
        <w:ind w:left="270" w:hanging="270"/>
        <w:rPr>
          <w:rFonts w:cs="Arial"/>
          <w:i/>
        </w:rPr>
      </w:pPr>
      <w:r>
        <w:rPr>
          <w:rFonts w:cs="Arial"/>
        </w:rPr>
        <w:t xml:space="preserve"> </w:t>
      </w:r>
    </w:p>
    <w:p w14:paraId="7183CD7D" w14:textId="236D833D" w:rsidR="00E4759D" w:rsidRPr="001B7000" w:rsidRDefault="00E4759D" w:rsidP="00E4759D">
      <w:pPr>
        <w:ind w:left="270" w:hanging="270"/>
        <w:rPr>
          <w:rFonts w:cs="Arial"/>
        </w:rPr>
      </w:pPr>
      <w:r w:rsidRPr="00241A23">
        <w:rPr>
          <w:rFonts w:cs="Arial"/>
          <w:b/>
        </w:rPr>
        <w:t>4.</w:t>
      </w:r>
      <w:r w:rsidRPr="00241A23">
        <w:rPr>
          <w:rFonts w:cs="Arial"/>
          <w:b/>
        </w:rPr>
        <w:tab/>
        <w:t>Hours S</w:t>
      </w:r>
      <w:r>
        <w:rPr>
          <w:rFonts w:cs="Arial"/>
          <w:b/>
        </w:rPr>
        <w:t xml:space="preserve">pent in Direct Client Contact: </w:t>
      </w:r>
      <w:r w:rsidRPr="00C0428B">
        <w:rPr>
          <w:rFonts w:cs="Arial"/>
        </w:rPr>
        <w:t xml:space="preserve">Record </w:t>
      </w:r>
      <w:r>
        <w:rPr>
          <w:rFonts w:cs="Arial"/>
        </w:rPr>
        <w:t xml:space="preserve">the number of hours </w:t>
      </w:r>
      <w:r w:rsidRPr="008725B7">
        <w:rPr>
          <w:rFonts w:cs="Arial"/>
        </w:rPr>
        <w:t xml:space="preserve">spent in </w:t>
      </w:r>
      <w:r w:rsidR="0047389A">
        <w:rPr>
          <w:rFonts w:cs="Arial"/>
        </w:rPr>
        <w:t>in-person</w:t>
      </w:r>
      <w:r w:rsidRPr="008725B7">
        <w:rPr>
          <w:rFonts w:cs="Arial"/>
        </w:rPr>
        <w:t xml:space="preserve"> contact with individuals (e.g., athlete, coach, exerciser, performing artist, soldier) or groups (e.g., sport team, coaching staff, fitness class, dance troupe, military unit) working on mental skills to optimize </w:t>
      </w:r>
      <w:r w:rsidR="004D078C">
        <w:rPr>
          <w:rFonts w:cs="Arial"/>
        </w:rPr>
        <w:t xml:space="preserve">performance, </w:t>
      </w:r>
      <w:r w:rsidRPr="008725B7">
        <w:rPr>
          <w:rFonts w:cs="Arial"/>
        </w:rPr>
        <w:t>involvement, enjoyment, and/or personal development. Activities include individual consultation, group facilitation and consultation, psychoeducational workshops, and team-building exercises.</w:t>
      </w:r>
      <w:r>
        <w:rPr>
          <w:rFonts w:cs="Arial"/>
        </w:rPr>
        <w:t xml:space="preserve"> </w:t>
      </w:r>
      <w:r w:rsidRPr="00DC5893">
        <w:rPr>
          <w:rFonts w:cs="Arial"/>
          <w:b/>
          <w:bCs/>
          <w:u w:val="single"/>
        </w:rPr>
        <w:t>A minimum of 200 of the 400 total hours must be spent in direct client contact.</w:t>
      </w:r>
    </w:p>
    <w:p w14:paraId="686F20FB" w14:textId="77777777" w:rsidR="00E4759D" w:rsidRDefault="00E4759D" w:rsidP="00E4759D">
      <w:pPr>
        <w:ind w:left="270" w:hanging="270"/>
        <w:rPr>
          <w:rFonts w:cs="Arial"/>
          <w:b/>
        </w:rPr>
      </w:pPr>
    </w:p>
    <w:p w14:paraId="0A511EAB" w14:textId="52A8D85B" w:rsidR="00E4759D" w:rsidRPr="008725B7" w:rsidRDefault="00E4759D" w:rsidP="00E4759D">
      <w:pPr>
        <w:ind w:left="270" w:hanging="270"/>
        <w:rPr>
          <w:rFonts w:cs="Arial"/>
        </w:rPr>
      </w:pPr>
      <w:r w:rsidRPr="00241A23">
        <w:rPr>
          <w:rFonts w:cs="Arial"/>
          <w:b/>
        </w:rPr>
        <w:t>5.</w:t>
      </w:r>
      <w:r w:rsidRPr="00241A23">
        <w:rPr>
          <w:rFonts w:cs="Arial"/>
          <w:b/>
        </w:rPr>
        <w:tab/>
      </w:r>
      <w:r>
        <w:rPr>
          <w:rFonts w:cs="Arial"/>
          <w:b/>
        </w:rPr>
        <w:t xml:space="preserve">Hours Spent in Support Activities: </w:t>
      </w:r>
      <w:r w:rsidRPr="00241A23">
        <w:rPr>
          <w:rFonts w:cs="Arial"/>
        </w:rPr>
        <w:t>Record the</w:t>
      </w:r>
      <w:r w:rsidR="005025DC">
        <w:rPr>
          <w:rFonts w:cs="Arial"/>
        </w:rPr>
        <w:t xml:space="preserve"> </w:t>
      </w:r>
      <w:r w:rsidRPr="00241A23">
        <w:rPr>
          <w:rFonts w:cs="Arial"/>
        </w:rPr>
        <w:t xml:space="preserve">hours spent </w:t>
      </w:r>
      <w:r w:rsidRPr="008725B7">
        <w:rPr>
          <w:rFonts w:cs="Arial"/>
        </w:rPr>
        <w:t>in activities that pertain to individual or group clients but do not involve direct client contact. Activities include onsite observation of individual or group clients, record keeping and report writing, reviewing case notes or video/audio recordings, researching and preparing materials for intervention sessions, assessment scoring and interpretation, and case management (e.g., referral, consultation with other professionals).</w:t>
      </w:r>
      <w:r>
        <w:rPr>
          <w:rFonts w:cs="Arial"/>
        </w:rPr>
        <w:t xml:space="preserve"> </w:t>
      </w:r>
      <w:r w:rsidRPr="00DC5893">
        <w:rPr>
          <w:rFonts w:cs="Arial"/>
          <w:b/>
          <w:bCs/>
          <w:u w:val="single"/>
        </w:rPr>
        <w:t xml:space="preserve">A </w:t>
      </w:r>
      <w:r w:rsidR="00F05102">
        <w:rPr>
          <w:rFonts w:cs="Arial"/>
          <w:b/>
          <w:bCs/>
          <w:u w:val="single"/>
        </w:rPr>
        <w:t>minimum</w:t>
      </w:r>
      <w:r w:rsidR="00F05102" w:rsidRPr="00DC5893">
        <w:rPr>
          <w:rFonts w:cs="Arial"/>
          <w:b/>
          <w:bCs/>
          <w:u w:val="single"/>
        </w:rPr>
        <w:t xml:space="preserve"> </w:t>
      </w:r>
      <w:r w:rsidRPr="00DC5893">
        <w:rPr>
          <w:rFonts w:cs="Arial"/>
          <w:b/>
          <w:bCs/>
          <w:u w:val="single"/>
        </w:rPr>
        <w:t>of 1</w:t>
      </w:r>
      <w:r w:rsidR="006C1FD0">
        <w:rPr>
          <w:rFonts w:cs="Arial"/>
          <w:b/>
          <w:bCs/>
          <w:u w:val="single"/>
        </w:rPr>
        <w:t>5</w:t>
      </w:r>
      <w:r w:rsidR="00F05102">
        <w:rPr>
          <w:rFonts w:cs="Arial"/>
          <w:b/>
          <w:bCs/>
          <w:u w:val="single"/>
        </w:rPr>
        <w:t>0</w:t>
      </w:r>
      <w:r w:rsidRPr="00DC5893">
        <w:rPr>
          <w:rFonts w:cs="Arial"/>
          <w:b/>
          <w:bCs/>
          <w:u w:val="single"/>
        </w:rPr>
        <w:t xml:space="preserve"> of the 400 total hours </w:t>
      </w:r>
      <w:r w:rsidR="006C1FD0">
        <w:rPr>
          <w:rFonts w:cs="Arial"/>
          <w:b/>
          <w:bCs/>
          <w:u w:val="single"/>
        </w:rPr>
        <w:t>must</w:t>
      </w:r>
      <w:r w:rsidRPr="00DC5893">
        <w:rPr>
          <w:rFonts w:cs="Arial"/>
          <w:b/>
          <w:bCs/>
          <w:u w:val="single"/>
        </w:rPr>
        <w:t xml:space="preserve"> be spent in support activities.</w:t>
      </w:r>
    </w:p>
    <w:p w14:paraId="651245A9" w14:textId="77777777" w:rsidR="00E4759D" w:rsidRPr="00241A23" w:rsidRDefault="00E4759D" w:rsidP="00E4759D">
      <w:pPr>
        <w:tabs>
          <w:tab w:val="left" w:pos="-180"/>
        </w:tabs>
        <w:ind w:left="270" w:hanging="270"/>
        <w:rPr>
          <w:rFonts w:cs="Arial"/>
          <w:b/>
        </w:rPr>
      </w:pPr>
    </w:p>
    <w:p w14:paraId="09073F70" w14:textId="32810B01" w:rsidR="00E4759D" w:rsidRDefault="00E4759D" w:rsidP="00E4759D">
      <w:pPr>
        <w:tabs>
          <w:tab w:val="left" w:pos="-180"/>
        </w:tabs>
        <w:ind w:left="270" w:hanging="270"/>
        <w:rPr>
          <w:rFonts w:cs="Arial"/>
          <w:b/>
        </w:rPr>
      </w:pPr>
      <w:r w:rsidRPr="00241A23">
        <w:rPr>
          <w:rFonts w:cs="Arial"/>
          <w:b/>
        </w:rPr>
        <w:t>6.</w:t>
      </w:r>
      <w:r w:rsidRPr="00241A23">
        <w:rPr>
          <w:rFonts w:cs="Arial"/>
          <w:b/>
        </w:rPr>
        <w:tab/>
      </w:r>
      <w:r w:rsidR="00181237">
        <w:rPr>
          <w:rFonts w:cs="Arial"/>
          <w:b/>
        </w:rPr>
        <w:t xml:space="preserve">Mentorship </w:t>
      </w:r>
      <w:r>
        <w:rPr>
          <w:rFonts w:cs="Arial"/>
          <w:b/>
        </w:rPr>
        <w:t>Hours Spent:</w:t>
      </w:r>
    </w:p>
    <w:p w14:paraId="0ECAAB8E" w14:textId="373D2D3F" w:rsidR="00FC71F1" w:rsidRPr="00CE16C6" w:rsidRDefault="00FC71F1" w:rsidP="00FC71F1">
      <w:pPr>
        <w:tabs>
          <w:tab w:val="left" w:pos="-180"/>
        </w:tabs>
        <w:ind w:left="270"/>
        <w:rPr>
          <w:rFonts w:cs="Arial"/>
          <w:bCs/>
        </w:rPr>
      </w:pPr>
      <w:r w:rsidRPr="00CE16C6">
        <w:rPr>
          <w:rFonts w:cs="Arial"/>
          <w:bCs/>
        </w:rPr>
        <w:t>Mentorship is defined as time spent by a mentor with the purpose of enhancing the mentee’s professional functioning. Time spent in mentorship can include in</w:t>
      </w:r>
      <w:r w:rsidRPr="00CE16C6">
        <w:rPr>
          <w:rFonts w:ascii="Cambria Math" w:hAnsi="Cambria Math" w:cs="Cambria Math"/>
          <w:bCs/>
        </w:rPr>
        <w:t>‐</w:t>
      </w:r>
      <w:r w:rsidRPr="00CE16C6">
        <w:rPr>
          <w:rFonts w:cs="Arial"/>
          <w:bCs/>
        </w:rPr>
        <w:t>person meetings (i.e., mentee and mentor are physically present in the same location), distance meetings (i.e., mentee and mentor are not in the same location and interact through a synchronous audio and/or video format), and electronic communication (e.g., email). The mentor shall base the intensity of mentorship on the mentor’s professional judgment of the mentee’s credentials, years of experience, and the complexity of the cases with which the mentee works. It is recommended that mentees receive at least 1 hour of mentorship for every 10 hours of client contact.</w:t>
      </w:r>
    </w:p>
    <w:p w14:paraId="4B1C3BD0" w14:textId="096B63D2" w:rsidR="00414C03" w:rsidRPr="004A6D17" w:rsidRDefault="00E4759D" w:rsidP="00414C03">
      <w:pPr>
        <w:tabs>
          <w:tab w:val="left" w:pos="-180"/>
        </w:tabs>
        <w:ind w:left="540" w:hanging="270"/>
        <w:rPr>
          <w:rFonts w:cs="Arial"/>
        </w:rPr>
      </w:pPr>
      <w:r>
        <w:rPr>
          <w:rFonts w:cs="Arial"/>
          <w:b/>
        </w:rPr>
        <w:t>a.</w:t>
      </w:r>
      <w:r>
        <w:rPr>
          <w:rFonts w:cs="Arial"/>
          <w:b/>
        </w:rPr>
        <w:tab/>
      </w:r>
      <w:r w:rsidR="00414C03" w:rsidRPr="004A6D17">
        <w:rPr>
          <w:rFonts w:cs="Arial"/>
          <w:b/>
          <w:bCs/>
        </w:rPr>
        <w:t>Individual mentorship</w:t>
      </w:r>
      <w:r w:rsidR="00414C03" w:rsidRPr="004A6D17">
        <w:rPr>
          <w:rFonts w:cs="Arial"/>
        </w:rPr>
        <w:t xml:space="preserve"> is defined as mentorship time spent between one mentor and one mentee. Students must spend a minimum of </w:t>
      </w:r>
      <w:r w:rsidR="00633F53">
        <w:rPr>
          <w:rFonts w:cs="Arial"/>
        </w:rPr>
        <w:t>2</w:t>
      </w:r>
      <w:r w:rsidR="00414C03" w:rsidRPr="004A6D17">
        <w:rPr>
          <w:rFonts w:cs="Arial"/>
        </w:rPr>
        <w:t>0 hours with a mentor in individual mentorship.</w:t>
      </w:r>
    </w:p>
    <w:p w14:paraId="76195366" w14:textId="152F7D8C" w:rsidR="00E4759D" w:rsidRDefault="00E4759D" w:rsidP="00E4759D">
      <w:pPr>
        <w:tabs>
          <w:tab w:val="left" w:pos="-180"/>
        </w:tabs>
        <w:ind w:left="540" w:hanging="270"/>
        <w:rPr>
          <w:rFonts w:cs="Arial"/>
        </w:rPr>
      </w:pPr>
    </w:p>
    <w:p w14:paraId="2ADB8B6D" w14:textId="548189D1" w:rsidR="00414C03" w:rsidRPr="004A6D17" w:rsidRDefault="00E4759D" w:rsidP="00414C03">
      <w:pPr>
        <w:tabs>
          <w:tab w:val="left" w:pos="-180"/>
        </w:tabs>
        <w:ind w:left="540" w:hanging="270"/>
        <w:rPr>
          <w:rFonts w:cs="Arial"/>
        </w:rPr>
      </w:pPr>
      <w:r>
        <w:rPr>
          <w:rFonts w:cs="Arial"/>
          <w:b/>
        </w:rPr>
        <w:t>b.</w:t>
      </w:r>
      <w:r>
        <w:rPr>
          <w:rFonts w:cs="Arial"/>
          <w:b/>
        </w:rPr>
        <w:tab/>
      </w:r>
      <w:r w:rsidR="00414C03" w:rsidRPr="004A6D17">
        <w:rPr>
          <w:rFonts w:cs="Arial"/>
          <w:b/>
          <w:bCs/>
        </w:rPr>
        <w:t>Group mentorship</w:t>
      </w:r>
      <w:r w:rsidR="00414C03" w:rsidRPr="004A6D17">
        <w:rPr>
          <w:rFonts w:cs="Arial"/>
        </w:rPr>
        <w:t xml:space="preserve"> is defined as mentorship time spent by one mentor and </w:t>
      </w:r>
      <w:r w:rsidR="00414C03" w:rsidRPr="004A6D17">
        <w:rPr>
          <w:rFonts w:cs="Arial"/>
          <w:b/>
          <w:bCs/>
          <w:i/>
          <w:iCs/>
        </w:rPr>
        <w:t>no more than 15 mentees in a group setting</w:t>
      </w:r>
      <w:r w:rsidR="00414C03" w:rsidRPr="004A6D17">
        <w:rPr>
          <w:rFonts w:cs="Arial"/>
        </w:rPr>
        <w:t xml:space="preserve">. </w:t>
      </w:r>
    </w:p>
    <w:p w14:paraId="7C295616" w14:textId="77777777" w:rsidR="00E4759D" w:rsidRDefault="00E4759D" w:rsidP="00CE16C6">
      <w:pPr>
        <w:tabs>
          <w:tab w:val="left" w:pos="-180"/>
        </w:tabs>
        <w:rPr>
          <w:rFonts w:cs="Arial"/>
        </w:rPr>
      </w:pPr>
    </w:p>
    <w:p w14:paraId="0597D2F1" w14:textId="77777777" w:rsidR="00112ADA" w:rsidRDefault="0076019F" w:rsidP="00112ADA">
      <w:pPr>
        <w:tabs>
          <w:tab w:val="left" w:pos="-180"/>
        </w:tabs>
        <w:ind w:left="270"/>
        <w:rPr>
          <w:rFonts w:cs="Arial"/>
          <w:b/>
          <w:bCs/>
          <w:i/>
          <w:iCs/>
        </w:rPr>
      </w:pPr>
      <w:r w:rsidRPr="0076019F">
        <w:rPr>
          <w:rFonts w:cs="Arial"/>
          <w:b/>
          <w:bCs/>
          <w:i/>
          <w:iCs/>
        </w:rPr>
        <w:t xml:space="preserve">A minimum of 40 hours </w:t>
      </w:r>
      <w:proofErr w:type="gramStart"/>
      <w:r w:rsidRPr="0076019F">
        <w:rPr>
          <w:rFonts w:cs="Arial"/>
          <w:b/>
          <w:bCs/>
          <w:i/>
          <w:iCs/>
        </w:rPr>
        <w:t>are</w:t>
      </w:r>
      <w:proofErr w:type="gramEnd"/>
      <w:r w:rsidRPr="0076019F">
        <w:rPr>
          <w:rFonts w:cs="Arial"/>
          <w:b/>
          <w:bCs/>
          <w:i/>
          <w:iCs/>
        </w:rPr>
        <w:t xml:space="preserve"> required for mentorship hours. A minimum of 20 hours of these hours are needed in individual mentorship. The remaining 20 hours may be spent in individual or group mentorship. No mentorship hours should be recorded without Direct Client Contact</w:t>
      </w:r>
      <w:r w:rsidR="00112ADA">
        <w:rPr>
          <w:rFonts w:cs="Arial"/>
          <w:b/>
          <w:bCs/>
          <w:i/>
          <w:iCs/>
        </w:rPr>
        <w:t>.</w:t>
      </w:r>
    </w:p>
    <w:p w14:paraId="08373AF3" w14:textId="22C89F66" w:rsidR="00E4759D" w:rsidRPr="008725B7" w:rsidRDefault="00E4759D" w:rsidP="00112ADA">
      <w:pPr>
        <w:tabs>
          <w:tab w:val="left" w:pos="-180"/>
        </w:tabs>
        <w:ind w:left="270"/>
        <w:rPr>
          <w:rFonts w:cs="Arial"/>
        </w:rPr>
      </w:pPr>
      <w:r>
        <w:rPr>
          <w:rFonts w:cs="Arial"/>
        </w:rPr>
        <w:t xml:space="preserve"> </w:t>
      </w:r>
    </w:p>
    <w:p w14:paraId="11411A8C" w14:textId="31035407" w:rsidR="0099011A" w:rsidRPr="00DC5893" w:rsidRDefault="00914DFD" w:rsidP="0099011A">
      <w:pPr>
        <w:numPr>
          <w:ilvl w:val="12"/>
          <w:numId w:val="0"/>
        </w:numPr>
        <w:ind w:left="270" w:hanging="270"/>
        <w:rPr>
          <w:rFonts w:cs="Arial"/>
          <w:b/>
          <w:bCs/>
        </w:rPr>
      </w:pPr>
      <w:r>
        <w:rPr>
          <w:rFonts w:cs="Arial"/>
          <w:b/>
        </w:rPr>
        <w:t>7</w:t>
      </w:r>
      <w:r w:rsidR="0099011A" w:rsidRPr="00B9463F">
        <w:rPr>
          <w:rFonts w:cs="Arial"/>
          <w:b/>
        </w:rPr>
        <w:t>.</w:t>
      </w:r>
      <w:r w:rsidR="0099011A" w:rsidRPr="00B9463F">
        <w:rPr>
          <w:rFonts w:cs="Arial"/>
          <w:b/>
        </w:rPr>
        <w:tab/>
        <w:t xml:space="preserve">Hours of Direct Knowledge of Services: </w:t>
      </w:r>
      <w:r w:rsidR="0099011A" w:rsidRPr="00B9463F">
        <w:rPr>
          <w:rFonts w:cs="Arial"/>
        </w:rPr>
        <w:t xml:space="preserve">Record the hours your mentor observed your skills and provision of services via </w:t>
      </w:r>
      <w:r w:rsidR="0099011A" w:rsidRPr="00B9463F">
        <w:t xml:space="preserve">samples of your work using modalities such as onsite observation, audio or video recordings, live streaming, test and questionnaire protocols, client homework, and/or other client-generated materials. </w:t>
      </w:r>
      <w:r w:rsidR="0099011A" w:rsidRPr="00DC5893">
        <w:rPr>
          <w:b/>
          <w:bCs/>
        </w:rPr>
        <w:t>While</w:t>
      </w:r>
      <w:r w:rsidR="0099011A" w:rsidRPr="00DC5893">
        <w:rPr>
          <w:rFonts w:cs="Arial"/>
          <w:b/>
          <w:bCs/>
        </w:rPr>
        <w:t xml:space="preserve"> more direct knowledge of </w:t>
      </w:r>
      <w:r w:rsidR="00DF5B5D">
        <w:rPr>
          <w:rFonts w:cs="Arial"/>
          <w:b/>
          <w:bCs/>
        </w:rPr>
        <w:t>service</w:t>
      </w:r>
      <w:r w:rsidR="0099011A" w:rsidRPr="00DC5893">
        <w:rPr>
          <w:rFonts w:cs="Arial"/>
          <w:b/>
          <w:bCs/>
        </w:rPr>
        <w:t xml:space="preserve"> </w:t>
      </w:r>
      <w:r w:rsidR="00DF5B5D">
        <w:rPr>
          <w:rFonts w:cs="Arial"/>
          <w:b/>
          <w:bCs/>
        </w:rPr>
        <w:t xml:space="preserve">hours </w:t>
      </w:r>
      <w:r w:rsidR="0099011A" w:rsidRPr="00DC5893">
        <w:rPr>
          <w:rFonts w:cs="Arial"/>
          <w:b/>
          <w:bCs/>
        </w:rPr>
        <w:t xml:space="preserve">can be accumulated, </w:t>
      </w:r>
      <w:r w:rsidR="0076019F" w:rsidRPr="0076019F">
        <w:rPr>
          <w:rFonts w:cs="Arial"/>
          <w:b/>
          <w:bCs/>
        </w:rPr>
        <w:t>only 10 hours are needed for this area.</w:t>
      </w:r>
    </w:p>
    <w:p w14:paraId="45587277" w14:textId="77777777" w:rsidR="00E4759D" w:rsidRDefault="00E4759D" w:rsidP="00E4759D">
      <w:pPr>
        <w:tabs>
          <w:tab w:val="left" w:pos="-180"/>
        </w:tabs>
        <w:ind w:left="270" w:hanging="270"/>
        <w:rPr>
          <w:rFonts w:cs="Arial"/>
        </w:rPr>
      </w:pPr>
    </w:p>
    <w:p w14:paraId="6D2C27D4" w14:textId="0D589E13" w:rsidR="00E21F87" w:rsidRDefault="00914DFD" w:rsidP="00E4759D">
      <w:pPr>
        <w:ind w:left="270" w:hanging="270"/>
        <w:rPr>
          <w:rFonts w:cs="Arial"/>
        </w:rPr>
      </w:pPr>
      <w:r>
        <w:rPr>
          <w:rFonts w:cs="Arial"/>
          <w:b/>
        </w:rPr>
        <w:lastRenderedPageBreak/>
        <w:t>8</w:t>
      </w:r>
      <w:r w:rsidR="00E4759D" w:rsidRPr="00241A23">
        <w:rPr>
          <w:rFonts w:cs="Arial"/>
          <w:b/>
        </w:rPr>
        <w:t>.</w:t>
      </w:r>
      <w:r w:rsidR="00E4759D" w:rsidRPr="00241A23">
        <w:rPr>
          <w:rFonts w:cs="Arial"/>
          <w:b/>
        </w:rPr>
        <w:tab/>
        <w:t>Skills Employed During Interventions</w:t>
      </w:r>
      <w:r w:rsidR="00E4759D">
        <w:rPr>
          <w:rFonts w:cs="Arial"/>
          <w:b/>
        </w:rPr>
        <w:t xml:space="preserve">: </w:t>
      </w:r>
      <w:r w:rsidR="00E4759D" w:rsidRPr="00241A23">
        <w:rPr>
          <w:rFonts w:cs="Arial"/>
        </w:rPr>
        <w:t xml:space="preserve">Record the types of skills </w:t>
      </w:r>
      <w:r w:rsidR="00E4759D">
        <w:rPr>
          <w:rFonts w:cs="Arial"/>
        </w:rPr>
        <w:t xml:space="preserve">or </w:t>
      </w:r>
      <w:r w:rsidR="00E4759D" w:rsidRPr="00241A23">
        <w:rPr>
          <w:rFonts w:cs="Arial"/>
        </w:rPr>
        <w:t xml:space="preserve">interventions </w:t>
      </w:r>
      <w:r w:rsidR="00E4759D">
        <w:rPr>
          <w:rFonts w:cs="Arial"/>
        </w:rPr>
        <w:t>used with individuals or groups.</w:t>
      </w:r>
      <w:r w:rsidR="00E4759D" w:rsidRPr="00241A23">
        <w:rPr>
          <w:rFonts w:cs="Arial"/>
        </w:rPr>
        <w:t xml:space="preserve"> For example: goal setting, relaxation training, attentional </w:t>
      </w:r>
      <w:r w:rsidR="00E4759D">
        <w:rPr>
          <w:rFonts w:cs="Arial"/>
        </w:rPr>
        <w:t>focus</w:t>
      </w:r>
      <w:r w:rsidR="00E4759D" w:rsidRPr="00241A23">
        <w:rPr>
          <w:rFonts w:cs="Arial"/>
        </w:rPr>
        <w:t xml:space="preserve">, imagery, </w:t>
      </w:r>
      <w:r w:rsidR="00E4759D">
        <w:rPr>
          <w:rFonts w:cs="Arial"/>
        </w:rPr>
        <w:t xml:space="preserve">team building, </w:t>
      </w:r>
      <w:r w:rsidR="00E4759D" w:rsidRPr="00241A23">
        <w:rPr>
          <w:rFonts w:cs="Arial"/>
        </w:rPr>
        <w:t>relationship-building, etc.</w:t>
      </w:r>
    </w:p>
    <w:p w14:paraId="79CBD5A5" w14:textId="1BD0015F" w:rsidR="0047389A" w:rsidRDefault="0047389A" w:rsidP="00E4759D">
      <w:pPr>
        <w:ind w:left="270" w:hanging="270"/>
        <w:rPr>
          <w:rFonts w:cs="Arial"/>
        </w:rPr>
      </w:pPr>
    </w:p>
    <w:p w14:paraId="2B87750A" w14:textId="77777777" w:rsidR="00B30874" w:rsidRDefault="00B30874" w:rsidP="00E4759D">
      <w:pPr>
        <w:ind w:left="270" w:hanging="270"/>
        <w:rPr>
          <w:rFonts w:cs="Arial"/>
        </w:rPr>
      </w:pPr>
    </w:p>
    <w:p w14:paraId="0C5E23BE" w14:textId="77777777" w:rsidR="00B30874" w:rsidRDefault="00B30874" w:rsidP="00E4759D">
      <w:pPr>
        <w:ind w:left="270" w:hanging="270"/>
        <w:rPr>
          <w:rFonts w:cs="Arial"/>
        </w:rPr>
      </w:pPr>
    </w:p>
    <w:p w14:paraId="4B827857" w14:textId="77777777" w:rsidR="00B30874" w:rsidRDefault="00B30874" w:rsidP="00E4759D">
      <w:pPr>
        <w:ind w:left="270" w:hanging="270"/>
        <w:rPr>
          <w:rFonts w:cs="Arial"/>
        </w:rPr>
      </w:pPr>
    </w:p>
    <w:p w14:paraId="0680E5E8" w14:textId="77777777" w:rsidR="00B30874" w:rsidRDefault="00B30874" w:rsidP="00E4759D">
      <w:pPr>
        <w:ind w:left="270" w:hanging="270"/>
        <w:rPr>
          <w:rFonts w:cs="Arial"/>
        </w:rPr>
      </w:pPr>
    </w:p>
    <w:p w14:paraId="6B833FEA" w14:textId="77777777" w:rsidR="00B30874" w:rsidRDefault="00B30874" w:rsidP="00E4759D">
      <w:pPr>
        <w:ind w:left="270" w:hanging="270"/>
        <w:rPr>
          <w:rFonts w:cs="Arial"/>
        </w:rPr>
      </w:pPr>
    </w:p>
    <w:p w14:paraId="6A1079DB" w14:textId="77777777" w:rsidR="00B30874" w:rsidRDefault="00B30874" w:rsidP="00E4759D">
      <w:pPr>
        <w:ind w:left="270" w:hanging="270"/>
        <w:rPr>
          <w:rFonts w:cs="Arial"/>
        </w:rPr>
      </w:pPr>
    </w:p>
    <w:p w14:paraId="2C336531" w14:textId="77777777" w:rsidR="00B30874" w:rsidRDefault="00B30874" w:rsidP="00E4759D">
      <w:pPr>
        <w:ind w:left="270" w:hanging="270"/>
        <w:rPr>
          <w:rFonts w:cs="Arial"/>
        </w:rPr>
      </w:pPr>
    </w:p>
    <w:p w14:paraId="34C50CE9" w14:textId="77777777" w:rsidR="00B30874" w:rsidRDefault="00B30874" w:rsidP="00E4759D">
      <w:pPr>
        <w:ind w:left="270" w:hanging="270"/>
        <w:rPr>
          <w:rFonts w:cs="Arial"/>
        </w:rPr>
      </w:pPr>
    </w:p>
    <w:p w14:paraId="15D158AE" w14:textId="4BABAD10" w:rsidR="0047389A" w:rsidRPr="00CE16C6" w:rsidRDefault="00B30874" w:rsidP="00CE16C6">
      <w:pPr>
        <w:ind w:left="270" w:hanging="270"/>
        <w:jc w:val="center"/>
        <w:rPr>
          <w:rFonts w:cs="Arial"/>
          <w:b/>
          <w:bCs/>
          <w:sz w:val="24"/>
          <w:szCs w:val="24"/>
        </w:rPr>
      </w:pPr>
      <w:r w:rsidRPr="00CE16C6">
        <w:rPr>
          <w:rFonts w:cs="Arial"/>
          <w:b/>
          <w:bCs/>
          <w:sz w:val="24"/>
          <w:szCs w:val="24"/>
        </w:rPr>
        <w:t>Structure for Mentored Experience Hours</w:t>
      </w:r>
    </w:p>
    <w:p w14:paraId="1534755E" w14:textId="24397207" w:rsidR="00B30874" w:rsidRPr="00CE16C6" w:rsidRDefault="00B30874" w:rsidP="00E4759D">
      <w:pPr>
        <w:ind w:left="270" w:hanging="270"/>
        <w:rPr>
          <w:rFonts w:cs="Arial"/>
          <w:b/>
          <w:bCs/>
          <w:sz w:val="22"/>
          <w:szCs w:val="22"/>
        </w:rPr>
      </w:pPr>
      <w:r>
        <w:rPr>
          <w:rFonts w:cs="Arial"/>
          <w:noProof/>
        </w:rPr>
        <w:drawing>
          <wp:inline distT="0" distB="0" distL="0" distR="0" wp14:anchorId="4AD833C2" wp14:editId="7A367EBE">
            <wp:extent cx="6858000" cy="3021330"/>
            <wp:effectExtent l="0" t="0" r="0" b="1270"/>
            <wp:docPr id="967057137" name="Picture 2" descr="A diagram of a group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057137" name="Picture 2" descr="A diagram of a group of people&#10;&#10;Description automatically generated with medium confidence"/>
                    <pic:cNvPicPr/>
                  </pic:nvPicPr>
                  <pic:blipFill>
                    <a:blip r:embed="rId11"/>
                    <a:stretch>
                      <a:fillRect/>
                    </a:stretch>
                  </pic:blipFill>
                  <pic:spPr>
                    <a:xfrm>
                      <a:off x="0" y="0"/>
                      <a:ext cx="6858000" cy="3021330"/>
                    </a:xfrm>
                    <a:prstGeom prst="rect">
                      <a:avLst/>
                    </a:prstGeom>
                  </pic:spPr>
                </pic:pic>
              </a:graphicData>
            </a:graphic>
          </wp:inline>
        </w:drawing>
      </w:r>
    </w:p>
    <w:p w14:paraId="7AFC241C" w14:textId="77777777" w:rsidR="00B30874" w:rsidRDefault="00B30874" w:rsidP="00E4759D">
      <w:pPr>
        <w:ind w:left="270" w:hanging="270"/>
        <w:rPr>
          <w:rFonts w:cs="Arial"/>
        </w:rPr>
      </w:pPr>
    </w:p>
    <w:p w14:paraId="11AC4F77" w14:textId="1A71442D" w:rsidR="0047389A" w:rsidRDefault="0047389A" w:rsidP="00E4759D">
      <w:pPr>
        <w:ind w:left="270" w:hanging="270"/>
        <w:rPr>
          <w:rFonts w:cs="Arial"/>
        </w:rPr>
      </w:pPr>
    </w:p>
    <w:p w14:paraId="70AD9189" w14:textId="77777777" w:rsidR="00B30874" w:rsidRDefault="00B30874" w:rsidP="0047389A">
      <w:pPr>
        <w:rPr>
          <w:rFonts w:cs="Arial"/>
          <w:i/>
          <w:iCs/>
          <w:sz w:val="22"/>
          <w:szCs w:val="22"/>
        </w:rPr>
      </w:pPr>
    </w:p>
    <w:p w14:paraId="5200DFBC" w14:textId="264E92BC" w:rsidR="00367A99" w:rsidRPr="002362EF" w:rsidRDefault="00B30874" w:rsidP="0047389A">
      <w:pPr>
        <w:rPr>
          <w:rFonts w:cs="Arial"/>
          <w:i/>
          <w:iCs/>
          <w:sz w:val="22"/>
          <w:szCs w:val="22"/>
        </w:rPr>
        <w:sectPr w:rsidR="00367A99" w:rsidRPr="002362EF" w:rsidSect="004A4D75">
          <w:pgSz w:w="12240" w:h="15840" w:code="1"/>
          <w:pgMar w:top="720" w:right="720" w:bottom="720" w:left="720" w:header="360" w:footer="360" w:gutter="0"/>
          <w:cols w:space="720"/>
        </w:sectPr>
      </w:pPr>
      <w:r>
        <w:rPr>
          <w:rFonts w:cs="Arial"/>
          <w:i/>
          <w:iCs/>
          <w:sz w:val="22"/>
          <w:szCs w:val="22"/>
        </w:rPr>
        <w:t xml:space="preserve">Use the hours log on the next page to document your mentored experience hours. </w:t>
      </w:r>
      <w:r w:rsidR="0047389A" w:rsidRPr="002362EF">
        <w:rPr>
          <w:rFonts w:cs="Arial"/>
          <w:i/>
          <w:iCs/>
          <w:sz w:val="22"/>
          <w:szCs w:val="22"/>
        </w:rPr>
        <w:t xml:space="preserve">If additional </w:t>
      </w:r>
      <w:r w:rsidR="00EE56BA">
        <w:rPr>
          <w:rFonts w:cs="Arial"/>
          <w:i/>
          <w:iCs/>
          <w:sz w:val="22"/>
          <w:szCs w:val="22"/>
        </w:rPr>
        <w:t>entry space</w:t>
      </w:r>
      <w:r w:rsidR="0047389A" w:rsidRPr="002362EF">
        <w:rPr>
          <w:rFonts w:cs="Arial"/>
          <w:i/>
          <w:iCs/>
          <w:sz w:val="22"/>
          <w:szCs w:val="22"/>
        </w:rPr>
        <w:t xml:space="preserve"> is needed, </w:t>
      </w:r>
      <w:r w:rsidR="00175179">
        <w:rPr>
          <w:rFonts w:cs="Arial"/>
          <w:i/>
          <w:iCs/>
          <w:sz w:val="22"/>
          <w:szCs w:val="22"/>
        </w:rPr>
        <w:t>use the second</w:t>
      </w:r>
      <w:r w:rsidR="0047389A" w:rsidRPr="002362EF">
        <w:rPr>
          <w:rFonts w:cs="Arial"/>
          <w:i/>
          <w:iCs/>
          <w:sz w:val="22"/>
          <w:szCs w:val="22"/>
        </w:rPr>
        <w:t xml:space="preserve"> </w:t>
      </w:r>
      <w:r w:rsidR="00A3662E">
        <w:rPr>
          <w:rFonts w:cs="Arial"/>
          <w:i/>
          <w:iCs/>
          <w:sz w:val="22"/>
          <w:szCs w:val="22"/>
        </w:rPr>
        <w:t xml:space="preserve">and/or third </w:t>
      </w:r>
      <w:r w:rsidR="0047389A" w:rsidRPr="002362EF">
        <w:rPr>
          <w:rFonts w:cs="Arial"/>
          <w:i/>
          <w:iCs/>
          <w:sz w:val="22"/>
          <w:szCs w:val="22"/>
        </w:rPr>
        <w:t>Record of Mentored Experience Hours Form</w:t>
      </w:r>
      <w:r w:rsidR="00175179">
        <w:rPr>
          <w:rFonts w:cs="Arial"/>
          <w:i/>
          <w:iCs/>
          <w:sz w:val="22"/>
          <w:szCs w:val="22"/>
        </w:rPr>
        <w:t xml:space="preserve"> below.</w:t>
      </w:r>
      <w:r w:rsidR="00E71E0F">
        <w:rPr>
          <w:rFonts w:cs="Arial"/>
          <w:i/>
          <w:iCs/>
          <w:sz w:val="22"/>
          <w:szCs w:val="22"/>
        </w:rPr>
        <w:t xml:space="preserve"> </w:t>
      </w:r>
      <w:r w:rsidR="00E71E0F" w:rsidRPr="00A3662E">
        <w:rPr>
          <w:rFonts w:cs="Arial"/>
          <w:b/>
          <w:bCs/>
          <w:i/>
          <w:iCs/>
          <w:sz w:val="22"/>
          <w:szCs w:val="22"/>
        </w:rPr>
        <w:t>If you have more than one mentor and are using both forms, organize your hours so all hours with each mentor are on their respective form as much as possible.</w:t>
      </w:r>
    </w:p>
    <w:p w14:paraId="127F6017" w14:textId="77777777" w:rsidR="00782B6D" w:rsidRPr="00793FD5" w:rsidRDefault="00782B6D" w:rsidP="00782B6D">
      <w:pPr>
        <w:jc w:val="center"/>
        <w:rPr>
          <w:rFonts w:cs="Arial"/>
          <w:b/>
          <w:sz w:val="36"/>
          <w:szCs w:val="36"/>
        </w:rPr>
      </w:pPr>
      <w:r w:rsidRPr="00793FD5">
        <w:rPr>
          <w:rFonts w:cs="Arial"/>
          <w:b/>
          <w:sz w:val="36"/>
          <w:szCs w:val="36"/>
        </w:rPr>
        <w:lastRenderedPageBreak/>
        <w:t>RECORD OF MENTORED EXPERIENCE HOURS FORM</w:t>
      </w:r>
    </w:p>
    <w:p w14:paraId="3B96121F" w14:textId="77777777" w:rsidR="00782B6D" w:rsidRPr="00A71D03" w:rsidRDefault="00782B6D" w:rsidP="00782B6D">
      <w:pPr>
        <w:jc w:val="center"/>
        <w:rPr>
          <w:rFonts w:cs="Arial"/>
        </w:rPr>
      </w:pPr>
      <w:r w:rsidRPr="00A71D03">
        <w:rPr>
          <w:rFonts w:cs="Arial"/>
        </w:rPr>
        <w:t>(See instructional page for guidelines in completing this form)</w:t>
      </w:r>
    </w:p>
    <w:p w14:paraId="0741F8D8" w14:textId="77777777" w:rsidR="00782B6D" w:rsidRDefault="00782B6D" w:rsidP="00782B6D">
      <w:pPr>
        <w:jc w:val="center"/>
        <w:rPr>
          <w:rFonts w:cs="Arial"/>
          <w:sz w:val="24"/>
          <w:szCs w:val="24"/>
        </w:rPr>
      </w:pPr>
    </w:p>
    <w:p w14:paraId="08F4382F" w14:textId="77777777" w:rsidR="00782B6D" w:rsidRPr="00A71D03" w:rsidRDefault="00782B6D" w:rsidP="00782B6D">
      <w:pPr>
        <w:jc w:val="center"/>
        <w:rPr>
          <w:rFonts w:cs="Arial"/>
          <w:sz w:val="18"/>
          <w:szCs w:val="18"/>
        </w:rPr>
      </w:pPr>
      <w:r w:rsidRPr="00A71D03">
        <w:rPr>
          <w:rFonts w:cs="Arial"/>
          <w:sz w:val="18"/>
          <w:szCs w:val="18"/>
        </w:rPr>
        <w:t xml:space="preserve">The Record of Mentored Experience Hours Form should be completed before the Mentor Verification Forms. First, complete this Hours Form with all documented hours and then send this with the Mentor Verification Forms to your approved mentor(s) for sign-off. </w:t>
      </w:r>
    </w:p>
    <w:p w14:paraId="1C1C2204" w14:textId="77777777" w:rsidR="00782B6D" w:rsidRDefault="00782B6D" w:rsidP="00782B6D">
      <w:pPr>
        <w:jc w:val="center"/>
        <w:rPr>
          <w:rFonts w:cs="Arial"/>
          <w:sz w:val="24"/>
          <w:szCs w:val="24"/>
        </w:rPr>
      </w:pPr>
    </w:p>
    <w:tbl>
      <w:tblPr>
        <w:tblpPr w:leftFromText="180" w:rightFromText="180" w:vertAnchor="text" w:tblpXSpec="center" w:tblpY="1"/>
        <w:tblW w:w="13843"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805"/>
        <w:gridCol w:w="990"/>
        <w:gridCol w:w="1350"/>
        <w:gridCol w:w="1080"/>
        <w:gridCol w:w="1170"/>
        <w:gridCol w:w="1080"/>
        <w:gridCol w:w="1080"/>
        <w:gridCol w:w="1080"/>
        <w:gridCol w:w="1080"/>
        <w:gridCol w:w="1217"/>
        <w:gridCol w:w="15"/>
        <w:gridCol w:w="2881"/>
        <w:gridCol w:w="15"/>
      </w:tblGrid>
      <w:tr w:rsidR="00796533" w:rsidRPr="00BF4770" w14:paraId="41EFBCD2" w14:textId="77777777" w:rsidTr="007A6557">
        <w:trPr>
          <w:trHeight w:val="453"/>
          <w:jc w:val="center"/>
        </w:trPr>
        <w:tc>
          <w:tcPr>
            <w:tcW w:w="805" w:type="dxa"/>
            <w:vMerge w:val="restart"/>
            <w:shd w:val="clear" w:color="auto" w:fill="262626" w:themeFill="text1" w:themeFillTint="D9"/>
            <w:vAlign w:val="center"/>
          </w:tcPr>
          <w:p w14:paraId="7E51BD1B" w14:textId="379E9525" w:rsidR="00796533" w:rsidRPr="004F34DA" w:rsidRDefault="00796533" w:rsidP="00796533">
            <w:pPr>
              <w:ind w:left="-108" w:right="-102"/>
              <w:jc w:val="center"/>
              <w:rPr>
                <w:rFonts w:cs="Arial"/>
                <w:color w:val="FFFFFF" w:themeColor="background1"/>
                <w:sz w:val="18"/>
                <w:szCs w:val="18"/>
              </w:rPr>
            </w:pPr>
            <w:r w:rsidRPr="00FD19D2">
              <w:rPr>
                <w:rFonts w:cs="Arial"/>
                <w:b/>
                <w:bCs/>
                <w:color w:val="FFFFFF" w:themeColor="background1"/>
                <w:sz w:val="18"/>
                <w:szCs w:val="18"/>
              </w:rPr>
              <w:t>Dates of Service</w:t>
            </w:r>
          </w:p>
        </w:tc>
        <w:tc>
          <w:tcPr>
            <w:tcW w:w="990" w:type="dxa"/>
            <w:vMerge w:val="restart"/>
            <w:shd w:val="clear" w:color="auto" w:fill="262626" w:themeFill="text1" w:themeFillTint="D9"/>
            <w:vAlign w:val="center"/>
          </w:tcPr>
          <w:p w14:paraId="20D0A3DB" w14:textId="13B60772" w:rsidR="00796533" w:rsidRPr="004F34DA" w:rsidRDefault="00796533" w:rsidP="00796533">
            <w:pPr>
              <w:ind w:left="-108" w:right="-102"/>
              <w:jc w:val="center"/>
              <w:rPr>
                <w:rFonts w:cs="Arial"/>
                <w:color w:val="FFFFFF" w:themeColor="background1"/>
                <w:sz w:val="18"/>
                <w:szCs w:val="18"/>
              </w:rPr>
            </w:pPr>
            <w:r w:rsidRPr="00FD19D2">
              <w:rPr>
                <w:rFonts w:cs="Arial"/>
                <w:b/>
                <w:bCs/>
                <w:color w:val="FFFFFF" w:themeColor="background1"/>
                <w:sz w:val="18"/>
                <w:szCs w:val="18"/>
              </w:rPr>
              <w:t>Name of Mentor</w:t>
            </w:r>
          </w:p>
        </w:tc>
        <w:tc>
          <w:tcPr>
            <w:tcW w:w="1350" w:type="dxa"/>
            <w:vMerge w:val="restart"/>
            <w:shd w:val="clear" w:color="auto" w:fill="262626" w:themeFill="text1" w:themeFillTint="D9"/>
            <w:vAlign w:val="center"/>
          </w:tcPr>
          <w:p w14:paraId="7F2AC360" w14:textId="7A285C92" w:rsidR="00796533" w:rsidRPr="004F34DA" w:rsidRDefault="00796533" w:rsidP="00796533">
            <w:pPr>
              <w:jc w:val="center"/>
              <w:rPr>
                <w:rFonts w:cs="Arial"/>
                <w:color w:val="FFFFFF" w:themeColor="background1"/>
                <w:sz w:val="18"/>
                <w:szCs w:val="18"/>
              </w:rPr>
            </w:pPr>
            <w:r w:rsidRPr="00FD19D2">
              <w:rPr>
                <w:rFonts w:cs="Arial"/>
                <w:b/>
                <w:bCs/>
                <w:color w:val="FFFFFF" w:themeColor="background1"/>
                <w:sz w:val="18"/>
                <w:szCs w:val="18"/>
              </w:rPr>
              <w:t>Level / Setting of Sport or Activity</w:t>
            </w:r>
          </w:p>
        </w:tc>
        <w:tc>
          <w:tcPr>
            <w:tcW w:w="2250" w:type="dxa"/>
            <w:gridSpan w:val="2"/>
            <w:shd w:val="clear" w:color="auto" w:fill="262626" w:themeFill="text1" w:themeFillTint="D9"/>
          </w:tcPr>
          <w:p w14:paraId="7BC74C15" w14:textId="77777777" w:rsidR="00796533" w:rsidRPr="00FD19D2" w:rsidRDefault="00796533" w:rsidP="00796533">
            <w:pPr>
              <w:jc w:val="center"/>
              <w:rPr>
                <w:rFonts w:cs="Arial"/>
                <w:b/>
                <w:bCs/>
                <w:color w:val="FFFFFF" w:themeColor="background1"/>
                <w:sz w:val="18"/>
                <w:szCs w:val="18"/>
              </w:rPr>
            </w:pPr>
            <w:r w:rsidRPr="00FD19D2">
              <w:rPr>
                <w:rFonts w:cs="Arial"/>
                <w:b/>
                <w:bCs/>
                <w:color w:val="FFFFFF" w:themeColor="background1"/>
                <w:sz w:val="18"/>
                <w:szCs w:val="18"/>
              </w:rPr>
              <w:t>Direct Client Contact</w:t>
            </w:r>
          </w:p>
          <w:p w14:paraId="69E05E39" w14:textId="27BEC1FC" w:rsidR="00796533" w:rsidRPr="004F34DA" w:rsidRDefault="00796533" w:rsidP="00796533">
            <w:pPr>
              <w:jc w:val="center"/>
              <w:rPr>
                <w:rFonts w:cs="Arial"/>
                <w:color w:val="FFFFFF" w:themeColor="background1"/>
                <w:sz w:val="16"/>
                <w:szCs w:val="16"/>
              </w:rPr>
            </w:pPr>
            <w:r w:rsidRPr="00FD19D2">
              <w:rPr>
                <w:rFonts w:cs="Arial"/>
                <w:b/>
                <w:bCs/>
                <w:color w:val="FFFFFF" w:themeColor="background1"/>
                <w:sz w:val="16"/>
                <w:szCs w:val="16"/>
              </w:rPr>
              <w:t>(minimum 200 hours)</w:t>
            </w:r>
          </w:p>
        </w:tc>
        <w:tc>
          <w:tcPr>
            <w:tcW w:w="1080" w:type="dxa"/>
            <w:vMerge w:val="restart"/>
            <w:tcBorders>
              <w:right w:val="single" w:sz="4" w:space="0" w:color="595959" w:themeColor="text1" w:themeTint="A6"/>
            </w:tcBorders>
            <w:shd w:val="clear" w:color="auto" w:fill="262626" w:themeFill="text1" w:themeFillTint="D9"/>
          </w:tcPr>
          <w:p w14:paraId="032FB1C5" w14:textId="77777777" w:rsidR="00796533" w:rsidRPr="00FD19D2" w:rsidRDefault="00796533" w:rsidP="00796533">
            <w:pPr>
              <w:ind w:left="-108" w:right="-108"/>
              <w:jc w:val="center"/>
              <w:rPr>
                <w:rFonts w:cs="Arial"/>
                <w:b/>
                <w:bCs/>
                <w:color w:val="FFFFFF" w:themeColor="background1"/>
                <w:sz w:val="18"/>
                <w:szCs w:val="18"/>
              </w:rPr>
            </w:pPr>
            <w:r w:rsidRPr="00FD19D2">
              <w:rPr>
                <w:rFonts w:cs="Arial"/>
                <w:b/>
                <w:bCs/>
                <w:color w:val="FFFFFF" w:themeColor="background1"/>
                <w:sz w:val="18"/>
                <w:szCs w:val="18"/>
              </w:rPr>
              <w:t>Supporting Activities</w:t>
            </w:r>
          </w:p>
          <w:p w14:paraId="0B11E336" w14:textId="57C3770E" w:rsidR="00796533" w:rsidRPr="004F34DA" w:rsidRDefault="00796533" w:rsidP="00796533">
            <w:pPr>
              <w:ind w:left="-108" w:right="-108"/>
              <w:jc w:val="center"/>
              <w:rPr>
                <w:rFonts w:cs="Arial"/>
                <w:color w:val="FFFFFF" w:themeColor="background1"/>
                <w:sz w:val="16"/>
                <w:szCs w:val="16"/>
              </w:rPr>
            </w:pPr>
            <w:r>
              <w:rPr>
                <w:rFonts w:cs="Arial"/>
                <w:color w:val="FFFFFF" w:themeColor="background1"/>
                <w:sz w:val="16"/>
                <w:szCs w:val="16"/>
              </w:rPr>
              <w:t xml:space="preserve">(minimum </w:t>
            </w:r>
            <w:r>
              <w:rPr>
                <w:rFonts w:cs="Arial"/>
                <w:color w:val="FFFFFF" w:themeColor="background1"/>
                <w:sz w:val="16"/>
                <w:szCs w:val="16"/>
              </w:rPr>
              <w:br/>
              <w:t>150 hours)</w:t>
            </w:r>
          </w:p>
        </w:tc>
        <w:tc>
          <w:tcPr>
            <w:tcW w:w="2160" w:type="dxa"/>
            <w:gridSpan w:val="2"/>
            <w:tcBorders>
              <w:right w:val="single" w:sz="4" w:space="0" w:color="595959" w:themeColor="text1" w:themeTint="A6"/>
            </w:tcBorders>
            <w:shd w:val="clear" w:color="auto" w:fill="262626" w:themeFill="text1" w:themeFillTint="D9"/>
          </w:tcPr>
          <w:p w14:paraId="4846422B" w14:textId="2A814762" w:rsidR="00796533" w:rsidRPr="004F34DA" w:rsidRDefault="00796533" w:rsidP="00796533">
            <w:pPr>
              <w:jc w:val="center"/>
              <w:rPr>
                <w:rFonts w:cs="Arial"/>
                <w:color w:val="FFFFFF" w:themeColor="background1"/>
                <w:sz w:val="16"/>
                <w:szCs w:val="16"/>
              </w:rPr>
            </w:pPr>
            <w:r w:rsidRPr="00FD19D2">
              <w:rPr>
                <w:rFonts w:cs="Arial"/>
                <w:b/>
                <w:bCs/>
                <w:color w:val="FFFFFF" w:themeColor="background1"/>
                <w:sz w:val="18"/>
                <w:szCs w:val="18"/>
              </w:rPr>
              <w:t>Mentorship Hours</w:t>
            </w:r>
            <w:r>
              <w:rPr>
                <w:rFonts w:cs="Arial"/>
                <w:color w:val="FFFFFF" w:themeColor="background1"/>
                <w:sz w:val="18"/>
                <w:szCs w:val="18"/>
              </w:rPr>
              <w:br/>
            </w:r>
            <w:r>
              <w:rPr>
                <w:rFonts w:cs="Arial"/>
                <w:color w:val="FFFFFF" w:themeColor="background1"/>
                <w:sz w:val="16"/>
                <w:szCs w:val="16"/>
              </w:rPr>
              <w:t>(minimum 40 hours)</w:t>
            </w:r>
          </w:p>
        </w:tc>
        <w:tc>
          <w:tcPr>
            <w:tcW w:w="1080" w:type="dxa"/>
            <w:vMerge w:val="restart"/>
            <w:tcBorders>
              <w:top w:val="single" w:sz="4" w:space="0" w:color="595959" w:themeColor="text1" w:themeTint="A6"/>
              <w:left w:val="single" w:sz="4" w:space="0" w:color="595959" w:themeColor="text1" w:themeTint="A6"/>
              <w:right w:val="thinThickThinSmallGap" w:sz="24" w:space="0" w:color="595959" w:themeColor="text1" w:themeTint="A6"/>
            </w:tcBorders>
            <w:shd w:val="clear" w:color="auto" w:fill="262626" w:themeFill="text1" w:themeFillTint="D9"/>
          </w:tcPr>
          <w:p w14:paraId="518BF0D0" w14:textId="77777777" w:rsidR="00796533" w:rsidRPr="00FD19D2" w:rsidRDefault="00796533" w:rsidP="00796533">
            <w:pPr>
              <w:ind w:left="-108" w:right="-18"/>
              <w:jc w:val="center"/>
              <w:rPr>
                <w:rFonts w:cs="Arial"/>
                <w:b/>
                <w:bCs/>
                <w:color w:val="FFFFFF" w:themeColor="background1"/>
                <w:sz w:val="18"/>
                <w:szCs w:val="18"/>
              </w:rPr>
            </w:pPr>
            <w:r w:rsidRPr="00FD19D2">
              <w:rPr>
                <w:rFonts w:cs="Arial"/>
                <w:b/>
                <w:bCs/>
                <w:color w:val="FFFFFF" w:themeColor="background1"/>
                <w:sz w:val="18"/>
                <w:szCs w:val="18"/>
              </w:rPr>
              <w:t>Total Hours Sport / Activity</w:t>
            </w:r>
          </w:p>
          <w:p w14:paraId="29F8939C" w14:textId="00A24657" w:rsidR="00796533" w:rsidRPr="00BF4770" w:rsidRDefault="00796533" w:rsidP="00796533">
            <w:pPr>
              <w:jc w:val="center"/>
              <w:rPr>
                <w:rFonts w:cs="Arial"/>
                <w:color w:val="FFFFFF" w:themeColor="background1"/>
                <w:sz w:val="16"/>
                <w:szCs w:val="16"/>
              </w:rPr>
            </w:pPr>
            <w:r>
              <w:rPr>
                <w:rFonts w:cs="Arial"/>
                <w:color w:val="FFFFFF" w:themeColor="background1"/>
                <w:sz w:val="16"/>
                <w:szCs w:val="16"/>
              </w:rPr>
              <w:t>(minimum 350 hours)</w:t>
            </w:r>
          </w:p>
        </w:tc>
        <w:tc>
          <w:tcPr>
            <w:tcW w:w="1232" w:type="dxa"/>
            <w:gridSpan w:val="2"/>
            <w:vMerge w:val="restart"/>
            <w:tcBorders>
              <w:top w:val="thinThickThinMediumGap" w:sz="24" w:space="0" w:color="595959" w:themeColor="text1" w:themeTint="A6"/>
              <w:left w:val="thinThickThinSmallGap" w:sz="24" w:space="0" w:color="595959" w:themeColor="text1" w:themeTint="A6"/>
              <w:right w:val="thinThickThinSmallGap" w:sz="24" w:space="0" w:color="595959" w:themeColor="text1" w:themeTint="A6"/>
            </w:tcBorders>
            <w:shd w:val="clear" w:color="auto" w:fill="262626" w:themeFill="text1" w:themeFillTint="D9"/>
          </w:tcPr>
          <w:p w14:paraId="4BA00109" w14:textId="77777777" w:rsidR="00796533" w:rsidRPr="00FD19D2" w:rsidRDefault="00796533" w:rsidP="00796533">
            <w:pPr>
              <w:jc w:val="center"/>
              <w:rPr>
                <w:rFonts w:cs="Arial"/>
                <w:b/>
                <w:bCs/>
                <w:sz w:val="18"/>
                <w:szCs w:val="18"/>
              </w:rPr>
            </w:pPr>
            <w:r w:rsidRPr="00FD19D2">
              <w:rPr>
                <w:rFonts w:cs="Arial"/>
                <w:b/>
                <w:bCs/>
                <w:sz w:val="18"/>
                <w:szCs w:val="18"/>
              </w:rPr>
              <w:t>Direct Knowledge of Services</w:t>
            </w:r>
          </w:p>
          <w:p w14:paraId="7BE8C3A8" w14:textId="545497E6" w:rsidR="00796533" w:rsidRPr="008F1202" w:rsidRDefault="00796533" w:rsidP="00796533">
            <w:pPr>
              <w:jc w:val="center"/>
              <w:rPr>
                <w:rFonts w:cs="Arial"/>
                <w:color w:val="FFFFFF" w:themeColor="background1"/>
                <w:sz w:val="16"/>
                <w:szCs w:val="16"/>
              </w:rPr>
            </w:pPr>
            <w:r>
              <w:rPr>
                <w:rFonts w:cs="Arial"/>
                <w:color w:val="FFFFFF" w:themeColor="background1"/>
                <w:sz w:val="16"/>
                <w:szCs w:val="16"/>
              </w:rPr>
              <w:t xml:space="preserve">(minimum </w:t>
            </w:r>
            <w:r>
              <w:rPr>
                <w:rFonts w:cs="Arial"/>
                <w:color w:val="FFFFFF" w:themeColor="background1"/>
                <w:sz w:val="16"/>
                <w:szCs w:val="16"/>
              </w:rPr>
              <w:br/>
              <w:t>10 hours)</w:t>
            </w:r>
          </w:p>
        </w:tc>
        <w:tc>
          <w:tcPr>
            <w:tcW w:w="2896" w:type="dxa"/>
            <w:gridSpan w:val="2"/>
            <w:vMerge w:val="restart"/>
            <w:tcBorders>
              <w:left w:val="thinThickThinSmallGap" w:sz="24" w:space="0" w:color="595959" w:themeColor="text1" w:themeTint="A6"/>
            </w:tcBorders>
            <w:shd w:val="clear" w:color="auto" w:fill="262626" w:themeFill="text1" w:themeFillTint="D9"/>
            <w:vAlign w:val="center"/>
          </w:tcPr>
          <w:p w14:paraId="2BA70822" w14:textId="581D637C" w:rsidR="00796533" w:rsidRPr="008F1202" w:rsidRDefault="00796533" w:rsidP="00796533">
            <w:pPr>
              <w:jc w:val="center"/>
              <w:rPr>
                <w:rFonts w:cs="Arial"/>
                <w:color w:val="FFFFFF" w:themeColor="background1"/>
                <w:sz w:val="18"/>
                <w:szCs w:val="18"/>
              </w:rPr>
            </w:pPr>
            <w:r w:rsidRPr="00FD19D2">
              <w:rPr>
                <w:rFonts w:cs="Arial"/>
                <w:b/>
                <w:bCs/>
                <w:color w:val="FFFFFF" w:themeColor="background1"/>
                <w:sz w:val="18"/>
                <w:szCs w:val="18"/>
              </w:rPr>
              <w:t>Skills Employed During Interventions with Individuals and/or Groups</w:t>
            </w:r>
          </w:p>
        </w:tc>
      </w:tr>
      <w:tr w:rsidR="00796533" w:rsidRPr="00BF4770" w14:paraId="53ECEFA4" w14:textId="77777777" w:rsidTr="00796533">
        <w:trPr>
          <w:trHeight w:val="885"/>
          <w:jc w:val="center"/>
        </w:trPr>
        <w:tc>
          <w:tcPr>
            <w:tcW w:w="805" w:type="dxa"/>
            <w:vMerge/>
            <w:shd w:val="clear" w:color="auto" w:fill="262626" w:themeFill="text1" w:themeFillTint="D9"/>
            <w:vAlign w:val="center"/>
          </w:tcPr>
          <w:p w14:paraId="252B8E2C" w14:textId="77777777" w:rsidR="00796533" w:rsidRPr="00BF4770" w:rsidRDefault="00796533" w:rsidP="00796533">
            <w:pPr>
              <w:jc w:val="center"/>
              <w:rPr>
                <w:rFonts w:cs="Arial"/>
                <w:color w:val="FFFFFF" w:themeColor="background1"/>
                <w:sz w:val="16"/>
                <w:szCs w:val="16"/>
              </w:rPr>
            </w:pPr>
          </w:p>
        </w:tc>
        <w:tc>
          <w:tcPr>
            <w:tcW w:w="990" w:type="dxa"/>
            <w:vMerge/>
            <w:shd w:val="clear" w:color="auto" w:fill="262626" w:themeFill="text1" w:themeFillTint="D9"/>
            <w:vAlign w:val="center"/>
          </w:tcPr>
          <w:p w14:paraId="12F9E536" w14:textId="77777777" w:rsidR="00796533" w:rsidRPr="00BF4770" w:rsidRDefault="00796533" w:rsidP="00796533">
            <w:pPr>
              <w:jc w:val="center"/>
              <w:rPr>
                <w:rFonts w:cs="Arial"/>
                <w:color w:val="FFFFFF" w:themeColor="background1"/>
                <w:sz w:val="16"/>
                <w:szCs w:val="16"/>
              </w:rPr>
            </w:pPr>
          </w:p>
        </w:tc>
        <w:tc>
          <w:tcPr>
            <w:tcW w:w="1350" w:type="dxa"/>
            <w:vMerge/>
            <w:shd w:val="clear" w:color="auto" w:fill="262626" w:themeFill="text1" w:themeFillTint="D9"/>
            <w:vAlign w:val="center"/>
          </w:tcPr>
          <w:p w14:paraId="17DAF713" w14:textId="77777777" w:rsidR="00796533" w:rsidRPr="00BF4770" w:rsidRDefault="00796533" w:rsidP="00796533">
            <w:pPr>
              <w:jc w:val="center"/>
              <w:rPr>
                <w:rFonts w:cs="Arial"/>
                <w:color w:val="FFFFFF" w:themeColor="background1"/>
                <w:sz w:val="16"/>
                <w:szCs w:val="16"/>
              </w:rPr>
            </w:pPr>
          </w:p>
        </w:tc>
        <w:tc>
          <w:tcPr>
            <w:tcW w:w="1080" w:type="dxa"/>
            <w:tcBorders>
              <w:bottom w:val="single" w:sz="4" w:space="0" w:color="595959" w:themeColor="text1" w:themeTint="A6"/>
            </w:tcBorders>
            <w:shd w:val="clear" w:color="auto" w:fill="262626" w:themeFill="text1" w:themeFillTint="D9"/>
          </w:tcPr>
          <w:p w14:paraId="46455F0E" w14:textId="1C41A705" w:rsidR="00796533" w:rsidRPr="001D59C3" w:rsidRDefault="00796533" w:rsidP="00796533">
            <w:pPr>
              <w:ind w:left="-108" w:right="-102"/>
              <w:jc w:val="center"/>
              <w:rPr>
                <w:rFonts w:cs="Arial"/>
                <w:color w:val="FFFFFF" w:themeColor="background1"/>
                <w:sz w:val="18"/>
                <w:szCs w:val="18"/>
              </w:rPr>
            </w:pPr>
            <w:r w:rsidRPr="00FD19D2">
              <w:rPr>
                <w:rFonts w:cs="Arial"/>
                <w:b/>
                <w:bCs/>
                <w:color w:val="FFFFFF" w:themeColor="background1"/>
                <w:sz w:val="18"/>
                <w:szCs w:val="18"/>
              </w:rPr>
              <w:t xml:space="preserve">Sport </w:t>
            </w:r>
            <w:r w:rsidRPr="00FD19D2">
              <w:rPr>
                <w:rFonts w:cs="Arial"/>
                <w:b/>
                <w:bCs/>
                <w:color w:val="FFFFFF" w:themeColor="background1"/>
                <w:sz w:val="18"/>
                <w:szCs w:val="18"/>
              </w:rPr>
              <w:br/>
              <w:t>context</w:t>
            </w:r>
            <w:r w:rsidRPr="00FD19D2">
              <w:rPr>
                <w:rFonts w:cs="Arial"/>
                <w:b/>
                <w:bCs/>
                <w:color w:val="FFFFFF" w:themeColor="background1"/>
                <w:sz w:val="18"/>
                <w:szCs w:val="18"/>
              </w:rPr>
              <w:br/>
            </w:r>
            <w:r w:rsidRPr="004F34DA">
              <w:rPr>
                <w:rFonts w:cs="Arial"/>
                <w:color w:val="FFFFFF" w:themeColor="background1"/>
                <w:sz w:val="16"/>
                <w:szCs w:val="16"/>
              </w:rPr>
              <w:t xml:space="preserve">(minimum </w:t>
            </w:r>
            <w:r>
              <w:rPr>
                <w:rFonts w:cs="Arial"/>
                <w:color w:val="FFFFFF" w:themeColor="background1"/>
                <w:sz w:val="16"/>
                <w:szCs w:val="16"/>
              </w:rPr>
              <w:br/>
            </w:r>
            <w:r w:rsidRPr="004F34DA">
              <w:rPr>
                <w:rFonts w:cs="Arial"/>
                <w:color w:val="FFFFFF" w:themeColor="background1"/>
                <w:sz w:val="16"/>
                <w:szCs w:val="16"/>
              </w:rPr>
              <w:t>100 hours)</w:t>
            </w:r>
          </w:p>
        </w:tc>
        <w:tc>
          <w:tcPr>
            <w:tcW w:w="1170" w:type="dxa"/>
            <w:shd w:val="clear" w:color="auto" w:fill="262626" w:themeFill="text1" w:themeFillTint="D9"/>
          </w:tcPr>
          <w:p w14:paraId="6E5C7D0A" w14:textId="300C0799" w:rsidR="00796533" w:rsidRPr="004F34DA" w:rsidRDefault="00796533" w:rsidP="00796533">
            <w:pPr>
              <w:ind w:left="-24" w:right="-18"/>
              <w:jc w:val="center"/>
              <w:rPr>
                <w:rFonts w:cs="Arial"/>
                <w:color w:val="FFFFFF" w:themeColor="background1"/>
                <w:sz w:val="18"/>
                <w:szCs w:val="18"/>
              </w:rPr>
            </w:pPr>
            <w:r w:rsidRPr="00FD19D2">
              <w:rPr>
                <w:rFonts w:cs="Arial"/>
                <w:b/>
                <w:bCs/>
                <w:color w:val="FFFFFF" w:themeColor="background1"/>
                <w:sz w:val="18"/>
                <w:szCs w:val="18"/>
              </w:rPr>
              <w:t>Non-sport context</w:t>
            </w:r>
            <w:r w:rsidRPr="00FD19D2">
              <w:rPr>
                <w:rFonts w:cs="Arial"/>
                <w:b/>
                <w:bCs/>
                <w:color w:val="FFFFFF" w:themeColor="background1"/>
                <w:sz w:val="18"/>
                <w:szCs w:val="18"/>
              </w:rPr>
              <w:br/>
            </w:r>
            <w:r w:rsidRPr="004F34DA">
              <w:rPr>
                <w:rFonts w:cs="Arial"/>
                <w:color w:val="FFFFFF" w:themeColor="background1"/>
                <w:sz w:val="16"/>
                <w:szCs w:val="16"/>
              </w:rPr>
              <w:t>(no minimum)</w:t>
            </w:r>
          </w:p>
        </w:tc>
        <w:tc>
          <w:tcPr>
            <w:tcW w:w="1080" w:type="dxa"/>
            <w:vMerge/>
            <w:tcBorders>
              <w:right w:val="single" w:sz="4" w:space="0" w:color="595959" w:themeColor="text1" w:themeTint="A6"/>
            </w:tcBorders>
            <w:shd w:val="clear" w:color="auto" w:fill="262626" w:themeFill="text1" w:themeFillTint="D9"/>
          </w:tcPr>
          <w:p w14:paraId="6D35EA7B" w14:textId="77777777" w:rsidR="00796533" w:rsidRPr="001D59C3" w:rsidRDefault="00796533" w:rsidP="00796533">
            <w:pPr>
              <w:jc w:val="center"/>
              <w:rPr>
                <w:rFonts w:cs="Arial"/>
                <w:color w:val="FFFFFF" w:themeColor="background1"/>
                <w:sz w:val="18"/>
                <w:szCs w:val="18"/>
              </w:rPr>
            </w:pPr>
          </w:p>
        </w:tc>
        <w:tc>
          <w:tcPr>
            <w:tcW w:w="1080" w:type="dxa"/>
            <w:tcBorders>
              <w:right w:val="single" w:sz="4" w:space="0" w:color="595959" w:themeColor="text1" w:themeTint="A6"/>
            </w:tcBorders>
            <w:shd w:val="clear" w:color="auto" w:fill="262626" w:themeFill="text1" w:themeFillTint="D9"/>
          </w:tcPr>
          <w:p w14:paraId="447BF097" w14:textId="77777777" w:rsidR="00796533" w:rsidRPr="00FD19D2" w:rsidRDefault="00796533" w:rsidP="00796533">
            <w:pPr>
              <w:jc w:val="center"/>
              <w:rPr>
                <w:rFonts w:cs="Arial"/>
                <w:b/>
                <w:bCs/>
                <w:color w:val="FFFFFF" w:themeColor="background1"/>
                <w:sz w:val="18"/>
                <w:szCs w:val="18"/>
              </w:rPr>
            </w:pPr>
            <w:r w:rsidRPr="00FD19D2">
              <w:rPr>
                <w:rFonts w:cs="Arial"/>
                <w:b/>
                <w:bCs/>
                <w:color w:val="FFFFFF" w:themeColor="background1"/>
                <w:sz w:val="18"/>
                <w:szCs w:val="18"/>
              </w:rPr>
              <w:t>Individual</w:t>
            </w:r>
          </w:p>
          <w:p w14:paraId="41C85470" w14:textId="61C99B8F" w:rsidR="00796533" w:rsidRPr="004F34DA" w:rsidRDefault="00796533" w:rsidP="00796533">
            <w:pPr>
              <w:jc w:val="center"/>
              <w:rPr>
                <w:rFonts w:cs="Arial"/>
                <w:color w:val="FFFFFF" w:themeColor="background1"/>
                <w:sz w:val="16"/>
                <w:szCs w:val="16"/>
              </w:rPr>
            </w:pPr>
            <w:r>
              <w:rPr>
                <w:rFonts w:cs="Arial"/>
                <w:color w:val="FFFFFF" w:themeColor="background1"/>
                <w:sz w:val="16"/>
                <w:szCs w:val="16"/>
              </w:rPr>
              <w:t>(minimum 20 hours)</w:t>
            </w:r>
          </w:p>
        </w:tc>
        <w:tc>
          <w:tcPr>
            <w:tcW w:w="1080" w:type="dxa"/>
            <w:tcBorders>
              <w:right w:val="single" w:sz="4" w:space="0" w:color="595959" w:themeColor="text1" w:themeTint="A6"/>
            </w:tcBorders>
            <w:shd w:val="clear" w:color="auto" w:fill="262626" w:themeFill="text1" w:themeFillTint="D9"/>
          </w:tcPr>
          <w:p w14:paraId="516F6EB8" w14:textId="77777777" w:rsidR="00796533" w:rsidRPr="00FD19D2" w:rsidRDefault="00796533" w:rsidP="00796533">
            <w:pPr>
              <w:jc w:val="center"/>
              <w:rPr>
                <w:rFonts w:cs="Arial"/>
                <w:b/>
                <w:bCs/>
                <w:color w:val="FFFFFF" w:themeColor="background1"/>
                <w:sz w:val="18"/>
                <w:szCs w:val="18"/>
              </w:rPr>
            </w:pPr>
            <w:r w:rsidRPr="00FD19D2">
              <w:rPr>
                <w:rFonts w:cs="Arial"/>
                <w:b/>
                <w:bCs/>
                <w:color w:val="FFFFFF" w:themeColor="background1"/>
                <w:sz w:val="18"/>
                <w:szCs w:val="18"/>
              </w:rPr>
              <w:t>Group</w:t>
            </w:r>
          </w:p>
          <w:p w14:paraId="132ABBA0" w14:textId="3AF7581E" w:rsidR="00796533" w:rsidRPr="008F1202" w:rsidRDefault="00796533" w:rsidP="00796533">
            <w:pPr>
              <w:ind w:left="-108" w:right="-108"/>
              <w:jc w:val="center"/>
              <w:rPr>
                <w:rFonts w:cs="Arial"/>
                <w:color w:val="FFFFFF" w:themeColor="background1"/>
                <w:sz w:val="16"/>
                <w:szCs w:val="16"/>
              </w:rPr>
            </w:pPr>
            <w:r>
              <w:rPr>
                <w:rFonts w:cs="Arial"/>
                <w:color w:val="FFFFFF" w:themeColor="background1"/>
                <w:sz w:val="16"/>
                <w:szCs w:val="16"/>
              </w:rPr>
              <w:t>(no minimum)</w:t>
            </w:r>
          </w:p>
        </w:tc>
        <w:tc>
          <w:tcPr>
            <w:tcW w:w="1080" w:type="dxa"/>
            <w:vMerge/>
            <w:tcBorders>
              <w:left w:val="single" w:sz="4" w:space="0" w:color="595959" w:themeColor="text1" w:themeTint="A6"/>
              <w:right w:val="thinThickThinSmallGap" w:sz="24" w:space="0" w:color="595959" w:themeColor="text1" w:themeTint="A6"/>
            </w:tcBorders>
            <w:shd w:val="clear" w:color="auto" w:fill="262626" w:themeFill="text1" w:themeFillTint="D9"/>
            <w:vAlign w:val="center"/>
          </w:tcPr>
          <w:p w14:paraId="696C92A2" w14:textId="77777777" w:rsidR="00796533" w:rsidRPr="00BF4770" w:rsidRDefault="00796533" w:rsidP="00796533">
            <w:pPr>
              <w:jc w:val="center"/>
              <w:rPr>
                <w:rFonts w:cs="Arial"/>
                <w:color w:val="FFFFFF" w:themeColor="background1"/>
                <w:sz w:val="16"/>
                <w:szCs w:val="16"/>
              </w:rPr>
            </w:pPr>
          </w:p>
        </w:tc>
        <w:tc>
          <w:tcPr>
            <w:tcW w:w="1232" w:type="dxa"/>
            <w:gridSpan w:val="2"/>
            <w:vMerge/>
            <w:tcBorders>
              <w:left w:val="thinThickThinSmallGap" w:sz="24" w:space="0" w:color="595959" w:themeColor="text1" w:themeTint="A6"/>
              <w:right w:val="thinThickThinSmallGap" w:sz="24" w:space="0" w:color="595959" w:themeColor="text1" w:themeTint="A6"/>
            </w:tcBorders>
            <w:shd w:val="clear" w:color="auto" w:fill="262626" w:themeFill="text1" w:themeFillTint="D9"/>
            <w:vAlign w:val="center"/>
          </w:tcPr>
          <w:p w14:paraId="054242D2" w14:textId="77777777" w:rsidR="00796533" w:rsidRPr="0000409A" w:rsidRDefault="00796533" w:rsidP="00796533">
            <w:pPr>
              <w:jc w:val="center"/>
              <w:rPr>
                <w:rFonts w:cs="Arial"/>
                <w:sz w:val="16"/>
                <w:szCs w:val="16"/>
              </w:rPr>
            </w:pPr>
          </w:p>
        </w:tc>
        <w:tc>
          <w:tcPr>
            <w:tcW w:w="2896" w:type="dxa"/>
            <w:gridSpan w:val="2"/>
            <w:vMerge/>
            <w:tcBorders>
              <w:left w:val="thinThickThinSmallGap" w:sz="24" w:space="0" w:color="595959" w:themeColor="text1" w:themeTint="A6"/>
            </w:tcBorders>
            <w:shd w:val="clear" w:color="auto" w:fill="262626" w:themeFill="text1" w:themeFillTint="D9"/>
            <w:vAlign w:val="center"/>
          </w:tcPr>
          <w:p w14:paraId="5A0A3054" w14:textId="77777777" w:rsidR="00796533" w:rsidRPr="00BF4770" w:rsidRDefault="00796533" w:rsidP="00796533">
            <w:pPr>
              <w:jc w:val="center"/>
              <w:rPr>
                <w:rFonts w:cs="Arial"/>
                <w:color w:val="FFFFFF" w:themeColor="background1"/>
                <w:sz w:val="16"/>
                <w:szCs w:val="16"/>
              </w:rPr>
            </w:pPr>
          </w:p>
        </w:tc>
      </w:tr>
      <w:tr w:rsidR="00782B6D" w:rsidRPr="00BC397A" w14:paraId="6CBC8570" w14:textId="77777777" w:rsidTr="00DF1681">
        <w:trPr>
          <w:gridAfter w:val="1"/>
          <w:wAfter w:w="15" w:type="dxa"/>
          <w:trHeight w:val="608"/>
          <w:jc w:val="center"/>
        </w:trPr>
        <w:tc>
          <w:tcPr>
            <w:tcW w:w="805" w:type="dxa"/>
            <w:tcBorders>
              <w:bottom w:val="thinThickSmallGap" w:sz="24" w:space="0" w:color="595959" w:themeColor="text1" w:themeTint="A6"/>
            </w:tcBorders>
          </w:tcPr>
          <w:p w14:paraId="43B23A59" w14:textId="77777777" w:rsidR="00782B6D" w:rsidRPr="00BF4770" w:rsidRDefault="00782B6D" w:rsidP="00DF1681">
            <w:pPr>
              <w:spacing w:before="40" w:after="40"/>
              <w:rPr>
                <w:rFonts w:cs="Arial"/>
                <w:sz w:val="16"/>
                <w:szCs w:val="16"/>
              </w:rPr>
            </w:pPr>
            <w:r>
              <w:rPr>
                <w:rFonts w:cs="Arial"/>
                <w:sz w:val="16"/>
                <w:szCs w:val="16"/>
              </w:rPr>
              <w:t>01/2023 to 01/2024</w:t>
            </w:r>
          </w:p>
        </w:tc>
        <w:tc>
          <w:tcPr>
            <w:tcW w:w="990" w:type="dxa"/>
            <w:tcBorders>
              <w:bottom w:val="thinThickSmallGap" w:sz="24" w:space="0" w:color="595959" w:themeColor="text1" w:themeTint="A6"/>
            </w:tcBorders>
          </w:tcPr>
          <w:p w14:paraId="27754505" w14:textId="77777777" w:rsidR="00782B6D" w:rsidRPr="00BC397A" w:rsidRDefault="00782B6D" w:rsidP="00DF1681">
            <w:pPr>
              <w:spacing w:before="40" w:after="40"/>
              <w:rPr>
                <w:rFonts w:cs="Arial"/>
                <w:sz w:val="16"/>
                <w:szCs w:val="16"/>
              </w:rPr>
            </w:pPr>
            <w:r w:rsidRPr="00BC397A">
              <w:rPr>
                <w:rFonts w:cs="Arial"/>
                <w:sz w:val="16"/>
                <w:szCs w:val="16"/>
              </w:rPr>
              <w:t>Dr. Sport Psych</w:t>
            </w:r>
          </w:p>
        </w:tc>
        <w:tc>
          <w:tcPr>
            <w:tcW w:w="1350" w:type="dxa"/>
            <w:tcBorders>
              <w:bottom w:val="thinThickSmallGap" w:sz="24" w:space="0" w:color="595959" w:themeColor="text1" w:themeTint="A6"/>
            </w:tcBorders>
          </w:tcPr>
          <w:p w14:paraId="58E59EBE" w14:textId="77777777" w:rsidR="00782B6D" w:rsidRPr="00BC397A" w:rsidRDefault="00782B6D" w:rsidP="00DF1681">
            <w:pPr>
              <w:spacing w:before="40" w:after="40"/>
              <w:rPr>
                <w:rFonts w:cs="Arial"/>
                <w:sz w:val="16"/>
                <w:szCs w:val="16"/>
              </w:rPr>
            </w:pPr>
            <w:r w:rsidRPr="00BC397A">
              <w:rPr>
                <w:rFonts w:cs="Arial"/>
                <w:sz w:val="16"/>
                <w:szCs w:val="16"/>
              </w:rPr>
              <w:t>College baseball team</w:t>
            </w:r>
          </w:p>
        </w:tc>
        <w:tc>
          <w:tcPr>
            <w:tcW w:w="1080" w:type="dxa"/>
            <w:tcBorders>
              <w:bottom w:val="thinThickSmallGap" w:sz="24" w:space="0" w:color="595959" w:themeColor="text1" w:themeTint="A6"/>
            </w:tcBorders>
            <w:vAlign w:val="center"/>
          </w:tcPr>
          <w:p w14:paraId="7C07B543" w14:textId="77777777" w:rsidR="00782B6D" w:rsidRDefault="00782B6D" w:rsidP="00DF1681">
            <w:pPr>
              <w:spacing w:before="40" w:after="40"/>
              <w:jc w:val="center"/>
              <w:rPr>
                <w:rFonts w:cs="Arial"/>
                <w:sz w:val="16"/>
                <w:szCs w:val="16"/>
              </w:rPr>
            </w:pPr>
            <w:r>
              <w:rPr>
                <w:rFonts w:cs="Arial"/>
                <w:sz w:val="16"/>
                <w:szCs w:val="16"/>
              </w:rPr>
              <w:t>25.00</w:t>
            </w:r>
          </w:p>
        </w:tc>
        <w:tc>
          <w:tcPr>
            <w:tcW w:w="1170" w:type="dxa"/>
            <w:tcBorders>
              <w:bottom w:val="thinThickSmallGap" w:sz="24" w:space="0" w:color="595959" w:themeColor="text1" w:themeTint="A6"/>
            </w:tcBorders>
            <w:vAlign w:val="center"/>
          </w:tcPr>
          <w:p w14:paraId="4EC1CE2A" w14:textId="77777777" w:rsidR="00782B6D" w:rsidRPr="00BC397A" w:rsidRDefault="00782B6D" w:rsidP="00DF1681">
            <w:pPr>
              <w:spacing w:before="40" w:after="40"/>
              <w:jc w:val="center"/>
              <w:rPr>
                <w:rFonts w:cs="Arial"/>
                <w:sz w:val="16"/>
                <w:szCs w:val="16"/>
              </w:rPr>
            </w:pPr>
            <w:r>
              <w:rPr>
                <w:rFonts w:cs="Arial"/>
                <w:sz w:val="16"/>
                <w:szCs w:val="16"/>
              </w:rPr>
              <w:t>0.00</w:t>
            </w:r>
          </w:p>
        </w:tc>
        <w:tc>
          <w:tcPr>
            <w:tcW w:w="1080" w:type="dxa"/>
            <w:tcBorders>
              <w:bottom w:val="thinThickSmallGap" w:sz="24" w:space="0" w:color="595959" w:themeColor="text1" w:themeTint="A6"/>
            </w:tcBorders>
            <w:vAlign w:val="center"/>
          </w:tcPr>
          <w:p w14:paraId="7C0F00A3" w14:textId="77777777" w:rsidR="00782B6D" w:rsidRPr="00BC397A" w:rsidRDefault="00782B6D" w:rsidP="00DF1681">
            <w:pPr>
              <w:spacing w:before="40" w:after="40"/>
              <w:jc w:val="center"/>
              <w:rPr>
                <w:rFonts w:cs="Arial"/>
                <w:sz w:val="16"/>
                <w:szCs w:val="16"/>
              </w:rPr>
            </w:pPr>
            <w:r>
              <w:rPr>
                <w:rFonts w:cs="Arial"/>
                <w:sz w:val="16"/>
                <w:szCs w:val="16"/>
              </w:rPr>
              <w:t>3.00</w:t>
            </w:r>
          </w:p>
        </w:tc>
        <w:tc>
          <w:tcPr>
            <w:tcW w:w="1080" w:type="dxa"/>
            <w:tcBorders>
              <w:bottom w:val="thinThickSmallGap" w:sz="24" w:space="0" w:color="595959" w:themeColor="text1" w:themeTint="A6"/>
            </w:tcBorders>
            <w:vAlign w:val="center"/>
          </w:tcPr>
          <w:p w14:paraId="6698762F" w14:textId="77777777" w:rsidR="00782B6D" w:rsidRDefault="00782B6D" w:rsidP="00DF1681">
            <w:pPr>
              <w:spacing w:before="40" w:after="40"/>
              <w:jc w:val="center"/>
              <w:rPr>
                <w:rFonts w:cs="Arial"/>
                <w:sz w:val="16"/>
                <w:szCs w:val="16"/>
              </w:rPr>
            </w:pPr>
            <w:r>
              <w:rPr>
                <w:rFonts w:cs="Arial"/>
                <w:sz w:val="16"/>
                <w:szCs w:val="16"/>
              </w:rPr>
              <w:t>10.00</w:t>
            </w:r>
          </w:p>
        </w:tc>
        <w:tc>
          <w:tcPr>
            <w:tcW w:w="1080" w:type="dxa"/>
            <w:tcBorders>
              <w:bottom w:val="thinThickSmallGap" w:sz="24" w:space="0" w:color="595959" w:themeColor="text1" w:themeTint="A6"/>
              <w:right w:val="single" w:sz="4" w:space="0" w:color="595959" w:themeColor="text1" w:themeTint="A6"/>
            </w:tcBorders>
            <w:vAlign w:val="center"/>
          </w:tcPr>
          <w:p w14:paraId="01FAC46A" w14:textId="77777777" w:rsidR="00782B6D" w:rsidRPr="00BC397A" w:rsidRDefault="00782B6D" w:rsidP="00DF1681">
            <w:pPr>
              <w:spacing w:before="40" w:after="40"/>
              <w:jc w:val="center"/>
              <w:rPr>
                <w:rFonts w:cs="Arial"/>
                <w:sz w:val="16"/>
                <w:szCs w:val="16"/>
              </w:rPr>
            </w:pPr>
            <w:r>
              <w:rPr>
                <w:rFonts w:cs="Arial"/>
                <w:sz w:val="16"/>
                <w:szCs w:val="16"/>
              </w:rPr>
              <w:t>1.00</w:t>
            </w:r>
          </w:p>
        </w:tc>
        <w:tc>
          <w:tcPr>
            <w:tcW w:w="1080" w:type="dxa"/>
            <w:tcBorders>
              <w:top w:val="nil"/>
              <w:left w:val="single" w:sz="4" w:space="0" w:color="595959" w:themeColor="text1" w:themeTint="A6"/>
              <w:bottom w:val="thinThickSmallGap" w:sz="24" w:space="0" w:color="595959" w:themeColor="text1" w:themeTint="A6"/>
              <w:right w:val="thinThickThinSmallGap" w:sz="24" w:space="0" w:color="595959" w:themeColor="text1" w:themeTint="A6"/>
            </w:tcBorders>
            <w:shd w:val="clear" w:color="auto" w:fill="D9D9D9" w:themeFill="background1" w:themeFillShade="D9"/>
            <w:vAlign w:val="center"/>
          </w:tcPr>
          <w:p w14:paraId="0C4DDA19" w14:textId="77777777" w:rsidR="00782B6D" w:rsidRPr="00BC397A" w:rsidRDefault="00782B6D" w:rsidP="00DF1681">
            <w:pPr>
              <w:spacing w:before="40" w:after="40"/>
              <w:jc w:val="center"/>
              <w:rPr>
                <w:rFonts w:cs="Arial"/>
                <w:sz w:val="16"/>
                <w:szCs w:val="16"/>
              </w:rPr>
            </w:pPr>
            <w:r>
              <w:rPr>
                <w:rFonts w:cs="Arial"/>
                <w:sz w:val="16"/>
                <w:szCs w:val="16"/>
              </w:rPr>
              <w:t>39.00</w:t>
            </w:r>
          </w:p>
        </w:tc>
        <w:tc>
          <w:tcPr>
            <w:tcW w:w="1217" w:type="dxa"/>
            <w:tcBorders>
              <w:left w:val="thinThickThinSmallGap" w:sz="24" w:space="0" w:color="595959" w:themeColor="text1" w:themeTint="A6"/>
              <w:bottom w:val="thinThickSmallGap" w:sz="24" w:space="0" w:color="595959" w:themeColor="text1" w:themeTint="A6"/>
              <w:right w:val="thinThickThinSmallGap" w:sz="24" w:space="0" w:color="595959" w:themeColor="text1" w:themeTint="A6"/>
            </w:tcBorders>
            <w:vAlign w:val="center"/>
          </w:tcPr>
          <w:p w14:paraId="21B49E6B" w14:textId="77777777" w:rsidR="00782B6D" w:rsidRPr="00BC397A" w:rsidRDefault="00782B6D" w:rsidP="00DF1681">
            <w:pPr>
              <w:spacing w:before="40" w:after="40"/>
              <w:jc w:val="center"/>
              <w:rPr>
                <w:rFonts w:cs="Arial"/>
                <w:sz w:val="16"/>
                <w:szCs w:val="16"/>
              </w:rPr>
            </w:pPr>
            <w:r>
              <w:rPr>
                <w:rFonts w:cs="Arial"/>
                <w:sz w:val="16"/>
                <w:szCs w:val="16"/>
              </w:rPr>
              <w:t>1.00</w:t>
            </w:r>
          </w:p>
        </w:tc>
        <w:tc>
          <w:tcPr>
            <w:tcW w:w="2896" w:type="dxa"/>
            <w:gridSpan w:val="2"/>
            <w:tcBorders>
              <w:left w:val="thinThickThinSmallGap" w:sz="24" w:space="0" w:color="595959" w:themeColor="text1" w:themeTint="A6"/>
              <w:bottom w:val="thinThickSmallGap" w:sz="24" w:space="0" w:color="595959" w:themeColor="text1" w:themeTint="A6"/>
            </w:tcBorders>
          </w:tcPr>
          <w:p w14:paraId="292E3539" w14:textId="77777777" w:rsidR="00782B6D" w:rsidRPr="00BF4770" w:rsidRDefault="00782B6D" w:rsidP="00DF1681">
            <w:pPr>
              <w:spacing w:before="40" w:after="40"/>
              <w:rPr>
                <w:rFonts w:cs="Arial"/>
                <w:sz w:val="16"/>
                <w:szCs w:val="16"/>
              </w:rPr>
            </w:pPr>
            <w:r w:rsidRPr="00BC397A">
              <w:rPr>
                <w:rFonts w:cs="Arial"/>
                <w:sz w:val="16"/>
                <w:szCs w:val="16"/>
              </w:rPr>
              <w:t>Goal setting, attentional focus, negative thought stopping, team building</w:t>
            </w:r>
          </w:p>
        </w:tc>
      </w:tr>
      <w:tr w:rsidR="00782B6D" w:rsidRPr="002E1B53" w14:paraId="21507BBA" w14:textId="77777777" w:rsidTr="00DF1681">
        <w:trPr>
          <w:gridAfter w:val="1"/>
          <w:wAfter w:w="15" w:type="dxa"/>
          <w:trHeight w:val="285"/>
          <w:jc w:val="center"/>
        </w:trPr>
        <w:tc>
          <w:tcPr>
            <w:tcW w:w="805" w:type="dxa"/>
            <w:tcBorders>
              <w:top w:val="thinThickSmallGap" w:sz="24" w:space="0" w:color="595959" w:themeColor="text1" w:themeTint="A6"/>
            </w:tcBorders>
          </w:tcPr>
          <w:p w14:paraId="175804F3" w14:textId="77777777" w:rsidR="00782B6D" w:rsidRPr="00BF4770" w:rsidRDefault="00782B6D" w:rsidP="00DF1681">
            <w:pPr>
              <w:spacing w:before="40" w:after="40"/>
              <w:rPr>
                <w:rFonts w:cs="Arial"/>
                <w:sz w:val="16"/>
                <w:szCs w:val="16"/>
              </w:rPr>
            </w:pPr>
            <w:r>
              <w:rPr>
                <w:rFonts w:cs="Arial"/>
                <w:sz w:val="16"/>
                <w:szCs w:val="16"/>
              </w:rPr>
              <w:fldChar w:fldCharType="begin">
                <w:ffData>
                  <w:name w:val="Text126"/>
                  <w:enabled/>
                  <w:calcOnExit/>
                  <w:textInput/>
                </w:ffData>
              </w:fldChar>
            </w:r>
            <w:bookmarkStart w:id="0" w:name="Text126"/>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0"/>
            <w:r w:rsidRPr="00BF4770">
              <w:rPr>
                <w:rFonts w:cs="Arial"/>
                <w:sz w:val="16"/>
                <w:szCs w:val="16"/>
              </w:rPr>
              <w:fldChar w:fldCharType="begin">
                <w:ffData>
                  <w:name w:val=""/>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sidRPr="00BF4770">
              <w:rPr>
                <w:rFonts w:cs="Arial"/>
                <w:sz w:val="16"/>
                <w:szCs w:val="16"/>
              </w:rPr>
              <w:fldChar w:fldCharType="end"/>
            </w:r>
          </w:p>
        </w:tc>
        <w:tc>
          <w:tcPr>
            <w:tcW w:w="990" w:type="dxa"/>
            <w:tcBorders>
              <w:top w:val="thinThickSmallGap" w:sz="24" w:space="0" w:color="595959" w:themeColor="text1" w:themeTint="A6"/>
            </w:tcBorders>
          </w:tcPr>
          <w:p w14:paraId="26C2A5B0"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top w:val="thinThickSmallGap" w:sz="24" w:space="0" w:color="595959" w:themeColor="text1" w:themeTint="A6"/>
            </w:tcBorders>
          </w:tcPr>
          <w:p w14:paraId="145B0863" w14:textId="77777777" w:rsidR="00782B6D" w:rsidRPr="00BF4770" w:rsidRDefault="00782B6D" w:rsidP="00DF1681">
            <w:pPr>
              <w:spacing w:before="40" w:after="40"/>
              <w:rPr>
                <w:rFonts w:cs="Arial"/>
                <w:sz w:val="16"/>
                <w:szCs w:val="16"/>
              </w:rPr>
            </w:pPr>
            <w:r>
              <w:rPr>
                <w:rFonts w:cs="Arial"/>
                <w:sz w:val="16"/>
                <w:szCs w:val="16"/>
              </w:rPr>
              <w:fldChar w:fldCharType="begin">
                <w:ffData>
                  <w:name w:val="Text266"/>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thinThickSmallGap" w:sz="24" w:space="0" w:color="595959" w:themeColor="text1" w:themeTint="A6"/>
            </w:tcBorders>
          </w:tcPr>
          <w:p w14:paraId="035D8154"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70" w:type="dxa"/>
            <w:tcBorders>
              <w:top w:val="thinThickSmallGap" w:sz="24" w:space="0" w:color="595959" w:themeColor="text1" w:themeTint="A6"/>
            </w:tcBorders>
          </w:tcPr>
          <w:p w14:paraId="3537324E" w14:textId="77777777" w:rsidR="00782B6D" w:rsidRPr="004C72C0"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thinThickSmallGap" w:sz="24" w:space="0" w:color="595959" w:themeColor="text1" w:themeTint="A6"/>
            </w:tcBorders>
          </w:tcPr>
          <w:p w14:paraId="2191BC6B" w14:textId="77777777" w:rsidR="00782B6D" w:rsidRPr="004C72C0"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thinThickSmallGap" w:sz="24" w:space="0" w:color="595959" w:themeColor="text1" w:themeTint="A6"/>
            </w:tcBorders>
          </w:tcPr>
          <w:p w14:paraId="6EF625CB" w14:textId="77777777" w:rsidR="00782B6D" w:rsidRDefault="00782B6D"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thinThickSmallGap" w:sz="24" w:space="0" w:color="595959" w:themeColor="text1" w:themeTint="A6"/>
              <w:right w:val="single" w:sz="4" w:space="0" w:color="595959" w:themeColor="text1" w:themeTint="A6"/>
            </w:tcBorders>
          </w:tcPr>
          <w:p w14:paraId="7414BD2D" w14:textId="77777777" w:rsidR="00782B6D" w:rsidRPr="004C72C0"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thinThickSmallGap" w:sz="2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5AAA5EDB" w14:textId="01239652" w:rsidR="00782B6D" w:rsidRPr="00E67545" w:rsidRDefault="00CE16C6" w:rsidP="00DF1681">
            <w:pPr>
              <w:spacing w:before="40" w:after="40"/>
              <w:rPr>
                <w:rFonts w:cs="Arial"/>
                <w:sz w:val="16"/>
                <w:szCs w:val="16"/>
              </w:rPr>
            </w:pPr>
            <w:r>
              <w:rPr>
                <w:rFonts w:cs="Arial"/>
                <w:sz w:val="16"/>
                <w:szCs w:val="16"/>
              </w:rPr>
              <w:fldChar w:fldCharType="begin"/>
            </w:r>
            <w:r>
              <w:rPr>
                <w:rFonts w:cs="Arial"/>
                <w:sz w:val="16"/>
                <w:szCs w:val="16"/>
              </w:rPr>
              <w:instrText xml:space="preserve"> =SUM(d4:h4) \# "0.00" </w:instrText>
            </w:r>
            <w:r>
              <w:rPr>
                <w:rFonts w:cs="Arial"/>
                <w:sz w:val="16"/>
                <w:szCs w:val="16"/>
              </w:rPr>
              <w:fldChar w:fldCharType="separate"/>
            </w:r>
            <w:r w:rsidR="00054D0C">
              <w:rPr>
                <w:rFonts w:cs="Arial"/>
                <w:noProof/>
                <w:sz w:val="16"/>
                <w:szCs w:val="16"/>
              </w:rPr>
              <w:t>0.00</w:t>
            </w:r>
            <w:r>
              <w:rPr>
                <w:rFonts w:cs="Arial"/>
                <w:sz w:val="16"/>
                <w:szCs w:val="16"/>
              </w:rPr>
              <w:fldChar w:fldCharType="end"/>
            </w:r>
          </w:p>
        </w:tc>
        <w:tc>
          <w:tcPr>
            <w:tcW w:w="1217" w:type="dxa"/>
            <w:tcBorders>
              <w:top w:val="thinThickSmallGap" w:sz="24" w:space="0" w:color="595959" w:themeColor="text1" w:themeTint="A6"/>
              <w:left w:val="thinThickThinSmallGap" w:sz="24" w:space="0" w:color="595959" w:themeColor="text1" w:themeTint="A6"/>
              <w:right w:val="thinThickThinSmallGap" w:sz="24" w:space="0" w:color="595959" w:themeColor="text1" w:themeTint="A6"/>
            </w:tcBorders>
          </w:tcPr>
          <w:p w14:paraId="5505ECF8" w14:textId="77777777" w:rsidR="00782B6D" w:rsidRPr="00766BA8"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top w:val="thinThickSmallGap" w:sz="24" w:space="0" w:color="595959" w:themeColor="text1" w:themeTint="A6"/>
              <w:left w:val="thinThickThinSmallGap" w:sz="24" w:space="0" w:color="595959" w:themeColor="text1" w:themeTint="A6"/>
            </w:tcBorders>
          </w:tcPr>
          <w:p w14:paraId="5F60D822" w14:textId="77777777" w:rsidR="00782B6D" w:rsidRPr="00BF4770" w:rsidRDefault="00782B6D"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782B6D" w:rsidRPr="002E1B53" w14:paraId="7507678F" w14:textId="77777777" w:rsidTr="00DF1681">
        <w:trPr>
          <w:gridAfter w:val="1"/>
          <w:wAfter w:w="15" w:type="dxa"/>
          <w:trHeight w:val="285"/>
          <w:jc w:val="center"/>
        </w:trPr>
        <w:tc>
          <w:tcPr>
            <w:tcW w:w="805" w:type="dxa"/>
          </w:tcPr>
          <w:p w14:paraId="27A74D36"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Pr>
          <w:p w14:paraId="5849E4C3"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Pr>
          <w:p w14:paraId="25D9E602" w14:textId="77777777" w:rsidR="00782B6D" w:rsidRPr="00BF4770" w:rsidRDefault="00782B6D" w:rsidP="00DF1681">
            <w:pPr>
              <w:spacing w:before="40" w:after="40"/>
              <w:rPr>
                <w:rFonts w:cs="Arial"/>
                <w:sz w:val="16"/>
                <w:szCs w:val="16"/>
              </w:rPr>
            </w:pPr>
            <w:r>
              <w:rPr>
                <w:rFonts w:cs="Arial"/>
                <w:sz w:val="16"/>
                <w:szCs w:val="16"/>
              </w:rPr>
              <w:fldChar w:fldCharType="begin">
                <w:ffData>
                  <w:name w:val="Text266"/>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3359940C"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70" w:type="dxa"/>
          </w:tcPr>
          <w:p w14:paraId="0E91687A" w14:textId="77777777" w:rsidR="00782B6D" w:rsidRPr="004C72C0"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7B61DB2C" w14:textId="77777777" w:rsidR="00782B6D" w:rsidRPr="004C72C0"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7422126E" w14:textId="77777777" w:rsidR="00782B6D" w:rsidRDefault="00782B6D"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right w:val="single" w:sz="4" w:space="0" w:color="595959" w:themeColor="text1" w:themeTint="A6"/>
            </w:tcBorders>
          </w:tcPr>
          <w:p w14:paraId="5A29F1EE" w14:textId="77777777" w:rsidR="00782B6D" w:rsidRPr="004C72C0"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16332DED" w14:textId="5F069ADC" w:rsidR="00782B6D" w:rsidRDefault="00A93AF4" w:rsidP="00DF1681">
            <w:pPr>
              <w:spacing w:before="40" w:after="40"/>
            </w:pPr>
            <w:r>
              <w:rPr>
                <w:rFonts w:cs="Arial"/>
                <w:sz w:val="16"/>
                <w:szCs w:val="16"/>
              </w:rPr>
              <w:fldChar w:fldCharType="begin"/>
            </w:r>
            <w:r>
              <w:rPr>
                <w:rFonts w:cs="Arial"/>
                <w:sz w:val="16"/>
                <w:szCs w:val="16"/>
              </w:rPr>
              <w:instrText xml:space="preserve"> =SUM(d5:h5)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right w:val="thinThickThinSmallGap" w:sz="24" w:space="0" w:color="595959" w:themeColor="text1" w:themeTint="A6"/>
            </w:tcBorders>
          </w:tcPr>
          <w:p w14:paraId="4475973E" w14:textId="77777777" w:rsidR="00782B6D" w:rsidRPr="00766BA8"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tcBorders>
          </w:tcPr>
          <w:p w14:paraId="6E37FD90" w14:textId="77777777" w:rsidR="00782B6D" w:rsidRPr="00BF4770" w:rsidRDefault="00782B6D"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782B6D" w:rsidRPr="002E1B53" w14:paraId="1861DF6F" w14:textId="77777777" w:rsidTr="00DF1681">
        <w:trPr>
          <w:gridAfter w:val="1"/>
          <w:wAfter w:w="15" w:type="dxa"/>
          <w:trHeight w:val="285"/>
          <w:jc w:val="center"/>
        </w:trPr>
        <w:tc>
          <w:tcPr>
            <w:tcW w:w="805" w:type="dxa"/>
          </w:tcPr>
          <w:p w14:paraId="381CC885"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Pr>
          <w:p w14:paraId="43455BA0"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Pr>
          <w:p w14:paraId="56D8E3A3" w14:textId="77777777" w:rsidR="00782B6D" w:rsidRPr="00BF4770" w:rsidRDefault="00782B6D" w:rsidP="00DF1681">
            <w:pPr>
              <w:spacing w:before="40" w:after="40"/>
              <w:rPr>
                <w:rFonts w:cs="Arial"/>
                <w:sz w:val="16"/>
                <w:szCs w:val="16"/>
              </w:rPr>
            </w:pPr>
            <w:r>
              <w:rPr>
                <w:rFonts w:cs="Arial"/>
                <w:sz w:val="16"/>
                <w:szCs w:val="16"/>
              </w:rPr>
              <w:fldChar w:fldCharType="begin">
                <w:ffData>
                  <w:name w:val="Text266"/>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59A1CE3D"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70" w:type="dxa"/>
          </w:tcPr>
          <w:p w14:paraId="2F71D4D3" w14:textId="77777777" w:rsidR="00782B6D" w:rsidRPr="004C72C0" w:rsidRDefault="00782B6D"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3CFE7440" w14:textId="77777777" w:rsidR="00782B6D" w:rsidRPr="004C72C0"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08BE8DAD" w14:textId="77777777" w:rsidR="00782B6D" w:rsidRDefault="00782B6D"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9529F9">
              <w:rPr>
                <w:rFonts w:cs="Arial"/>
                <w:sz w:val="16"/>
                <w:szCs w:val="16"/>
              </w:rPr>
              <w:fldChar w:fldCharType="end"/>
            </w:r>
          </w:p>
        </w:tc>
        <w:tc>
          <w:tcPr>
            <w:tcW w:w="1080" w:type="dxa"/>
            <w:tcBorders>
              <w:right w:val="single" w:sz="4" w:space="0" w:color="595959" w:themeColor="text1" w:themeTint="A6"/>
            </w:tcBorders>
          </w:tcPr>
          <w:p w14:paraId="114DD1D5" w14:textId="77777777" w:rsidR="00782B6D" w:rsidRPr="004C72C0"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7177A3C1" w14:textId="551908AB" w:rsidR="00782B6D" w:rsidRDefault="00CE16C6" w:rsidP="00DF1681">
            <w:pPr>
              <w:spacing w:before="40" w:after="40"/>
            </w:pPr>
            <w:r>
              <w:rPr>
                <w:rFonts w:cs="Arial"/>
                <w:sz w:val="16"/>
                <w:szCs w:val="16"/>
              </w:rPr>
              <w:fldChar w:fldCharType="begin"/>
            </w:r>
            <w:r>
              <w:rPr>
                <w:rFonts w:cs="Arial"/>
                <w:sz w:val="16"/>
                <w:szCs w:val="16"/>
              </w:rPr>
              <w:instrText xml:space="preserve"> =SUM(d6:h6) \# "0.00" </w:instrText>
            </w:r>
            <w:r>
              <w:rPr>
                <w:rFonts w:cs="Arial"/>
                <w:sz w:val="16"/>
                <w:szCs w:val="16"/>
              </w:rPr>
              <w:fldChar w:fldCharType="separate"/>
            </w:r>
            <w:r w:rsidR="00054D0C">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right w:val="thinThickThinSmallGap" w:sz="24" w:space="0" w:color="595959" w:themeColor="text1" w:themeTint="A6"/>
            </w:tcBorders>
          </w:tcPr>
          <w:p w14:paraId="15D218FA" w14:textId="77777777" w:rsidR="00782B6D" w:rsidRPr="00766BA8"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tcBorders>
          </w:tcPr>
          <w:p w14:paraId="3814FE05" w14:textId="77777777" w:rsidR="00782B6D" w:rsidRPr="00BF4770" w:rsidRDefault="00782B6D"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782B6D" w:rsidRPr="002E1B53" w14:paraId="64E77352" w14:textId="77777777" w:rsidTr="00DF1681">
        <w:trPr>
          <w:gridAfter w:val="1"/>
          <w:wAfter w:w="15" w:type="dxa"/>
          <w:trHeight w:val="285"/>
          <w:jc w:val="center"/>
        </w:trPr>
        <w:tc>
          <w:tcPr>
            <w:tcW w:w="805" w:type="dxa"/>
          </w:tcPr>
          <w:p w14:paraId="7DC56216"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Pr>
          <w:p w14:paraId="1850F21C"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Pr>
          <w:p w14:paraId="7464E945" w14:textId="77777777" w:rsidR="00782B6D" w:rsidRPr="00BF4770" w:rsidRDefault="00782B6D" w:rsidP="00DF1681">
            <w:pPr>
              <w:spacing w:before="40" w:after="40"/>
              <w:rPr>
                <w:rFonts w:cs="Arial"/>
                <w:sz w:val="16"/>
                <w:szCs w:val="16"/>
              </w:rPr>
            </w:pPr>
            <w:r>
              <w:rPr>
                <w:rFonts w:cs="Arial"/>
                <w:sz w:val="16"/>
                <w:szCs w:val="16"/>
              </w:rPr>
              <w:fldChar w:fldCharType="begin">
                <w:ffData>
                  <w:name w:val="Text26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5E55F8BF"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70" w:type="dxa"/>
          </w:tcPr>
          <w:p w14:paraId="23349AD2" w14:textId="77777777" w:rsidR="00782B6D" w:rsidRPr="004C72C0" w:rsidRDefault="00782B6D"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34241F31" w14:textId="77777777" w:rsidR="00782B6D" w:rsidRPr="004C72C0"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68CD576A" w14:textId="77777777" w:rsidR="00782B6D" w:rsidRDefault="00782B6D"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right w:val="single" w:sz="4" w:space="0" w:color="595959" w:themeColor="text1" w:themeTint="A6"/>
            </w:tcBorders>
          </w:tcPr>
          <w:p w14:paraId="289F7BB0" w14:textId="009C8F9F" w:rsidR="00782B6D" w:rsidRPr="004C72C0"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sidR="00054D0C">
              <w:rPr>
                <w:rFonts w:cs="Arial"/>
                <w:noProof/>
                <w:sz w:val="16"/>
                <w:szCs w:val="16"/>
              </w:rPr>
              <w:t> </w:t>
            </w:r>
            <w:r w:rsidR="00054D0C">
              <w:rPr>
                <w:rFonts w:cs="Arial"/>
                <w:noProof/>
                <w:sz w:val="16"/>
                <w:szCs w:val="16"/>
              </w:rPr>
              <w:t> </w:t>
            </w:r>
            <w:r w:rsidR="00054D0C">
              <w:rPr>
                <w:rFonts w:cs="Arial"/>
                <w:noProof/>
                <w:sz w:val="16"/>
                <w:szCs w:val="16"/>
              </w:rPr>
              <w:t> </w:t>
            </w:r>
            <w:r w:rsidR="00054D0C">
              <w:rPr>
                <w:rFonts w:cs="Arial"/>
                <w:noProof/>
                <w:sz w:val="16"/>
                <w:szCs w:val="16"/>
              </w:rPr>
              <w:t> </w:t>
            </w:r>
            <w:r w:rsidR="00054D0C">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0958E449" w14:textId="0256227B" w:rsidR="00782B6D" w:rsidRDefault="00CE16C6" w:rsidP="00DF1681">
            <w:pPr>
              <w:spacing w:before="40" w:after="40"/>
            </w:pPr>
            <w:r>
              <w:rPr>
                <w:rFonts w:cs="Arial"/>
                <w:sz w:val="16"/>
                <w:szCs w:val="16"/>
              </w:rPr>
              <w:fldChar w:fldCharType="begin"/>
            </w:r>
            <w:r>
              <w:rPr>
                <w:rFonts w:cs="Arial"/>
                <w:sz w:val="16"/>
                <w:szCs w:val="16"/>
              </w:rPr>
              <w:instrText xml:space="preserve"> =SUM(d7:h7) \# "0.00" </w:instrText>
            </w:r>
            <w:r>
              <w:rPr>
                <w:rFonts w:cs="Arial"/>
                <w:sz w:val="16"/>
                <w:szCs w:val="16"/>
              </w:rPr>
              <w:fldChar w:fldCharType="separate"/>
            </w:r>
            <w:r w:rsidR="00054D0C">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right w:val="thinThickThinSmallGap" w:sz="24" w:space="0" w:color="595959" w:themeColor="text1" w:themeTint="A6"/>
            </w:tcBorders>
          </w:tcPr>
          <w:p w14:paraId="323A73BA" w14:textId="77777777" w:rsidR="00782B6D" w:rsidRPr="00766BA8"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tcBorders>
          </w:tcPr>
          <w:p w14:paraId="07766AAF" w14:textId="77777777" w:rsidR="00782B6D" w:rsidRPr="00BF4770" w:rsidRDefault="00782B6D"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782B6D" w:rsidRPr="002E1B53" w14:paraId="06BA7E78" w14:textId="77777777" w:rsidTr="00DF1681">
        <w:trPr>
          <w:gridAfter w:val="1"/>
          <w:wAfter w:w="15" w:type="dxa"/>
          <w:trHeight w:val="285"/>
          <w:jc w:val="center"/>
        </w:trPr>
        <w:tc>
          <w:tcPr>
            <w:tcW w:w="805" w:type="dxa"/>
          </w:tcPr>
          <w:p w14:paraId="1E3FF006"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Pr>
          <w:p w14:paraId="15E7EADA"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Pr>
          <w:p w14:paraId="7D296A69" w14:textId="77777777" w:rsidR="00782B6D" w:rsidRPr="00BF4770" w:rsidRDefault="00782B6D" w:rsidP="00DF1681">
            <w:pPr>
              <w:spacing w:before="40" w:after="40"/>
              <w:rPr>
                <w:rFonts w:cs="Arial"/>
                <w:sz w:val="16"/>
                <w:szCs w:val="16"/>
              </w:rPr>
            </w:pPr>
            <w:r>
              <w:rPr>
                <w:rFonts w:cs="Arial"/>
                <w:sz w:val="16"/>
                <w:szCs w:val="16"/>
              </w:rPr>
              <w:fldChar w:fldCharType="begin">
                <w:ffData>
                  <w:name w:val="Text268"/>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38E42758"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70" w:type="dxa"/>
          </w:tcPr>
          <w:p w14:paraId="23C635B5" w14:textId="77777777" w:rsidR="00782B6D" w:rsidRPr="004C72C0" w:rsidRDefault="00782B6D"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06073953" w14:textId="77777777" w:rsidR="00782B6D" w:rsidRPr="004C72C0"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5E2ECD16" w14:textId="77777777" w:rsidR="00782B6D" w:rsidRDefault="00782B6D"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right w:val="single" w:sz="4" w:space="0" w:color="595959" w:themeColor="text1" w:themeTint="A6"/>
            </w:tcBorders>
          </w:tcPr>
          <w:p w14:paraId="447EBE14" w14:textId="77777777" w:rsidR="00782B6D" w:rsidRPr="004C72C0"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4D4ECD1F" w14:textId="303391C4" w:rsidR="00782B6D" w:rsidRDefault="00CE16C6" w:rsidP="00DF1681">
            <w:pPr>
              <w:spacing w:before="40" w:after="40"/>
            </w:pPr>
            <w:r>
              <w:rPr>
                <w:rFonts w:cs="Arial"/>
                <w:sz w:val="16"/>
                <w:szCs w:val="16"/>
              </w:rPr>
              <w:fldChar w:fldCharType="begin"/>
            </w:r>
            <w:r>
              <w:rPr>
                <w:rFonts w:cs="Arial"/>
                <w:sz w:val="16"/>
                <w:szCs w:val="16"/>
              </w:rPr>
              <w:instrText xml:space="preserve"> =SUM(d8:h8) \# "0.00" </w:instrText>
            </w:r>
            <w:r>
              <w:rPr>
                <w:rFonts w:cs="Arial"/>
                <w:sz w:val="16"/>
                <w:szCs w:val="16"/>
              </w:rPr>
              <w:fldChar w:fldCharType="separate"/>
            </w:r>
            <w:r w:rsidR="00054D0C">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right w:val="thinThickThinSmallGap" w:sz="24" w:space="0" w:color="595959" w:themeColor="text1" w:themeTint="A6"/>
            </w:tcBorders>
          </w:tcPr>
          <w:p w14:paraId="631FFF84" w14:textId="77777777" w:rsidR="00782B6D" w:rsidRPr="00766BA8"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tcBorders>
          </w:tcPr>
          <w:p w14:paraId="5D9A6250" w14:textId="77777777" w:rsidR="00782B6D" w:rsidRPr="00BF4770" w:rsidRDefault="00782B6D"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782B6D" w:rsidRPr="002E1B53" w14:paraId="0A9AF247" w14:textId="77777777" w:rsidTr="00DF1681">
        <w:trPr>
          <w:gridAfter w:val="1"/>
          <w:wAfter w:w="15" w:type="dxa"/>
          <w:trHeight w:val="285"/>
          <w:jc w:val="center"/>
        </w:trPr>
        <w:tc>
          <w:tcPr>
            <w:tcW w:w="805" w:type="dxa"/>
          </w:tcPr>
          <w:p w14:paraId="3B92682F"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Pr>
          <w:p w14:paraId="7AB39B74"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Pr>
          <w:p w14:paraId="575F9CD0" w14:textId="77777777" w:rsidR="00782B6D" w:rsidRPr="00BF4770" w:rsidRDefault="00782B6D" w:rsidP="00DF1681">
            <w:pPr>
              <w:spacing w:before="40" w:after="40"/>
              <w:rPr>
                <w:rFonts w:cs="Arial"/>
                <w:sz w:val="16"/>
                <w:szCs w:val="16"/>
              </w:rPr>
            </w:pPr>
            <w:r>
              <w:rPr>
                <w:rFonts w:cs="Arial"/>
                <w:sz w:val="16"/>
                <w:szCs w:val="16"/>
              </w:rPr>
              <w:fldChar w:fldCharType="begin">
                <w:ffData>
                  <w:name w:val="Text269"/>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0A0FB228"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70" w:type="dxa"/>
          </w:tcPr>
          <w:p w14:paraId="17324CCD" w14:textId="77777777" w:rsidR="00782B6D" w:rsidRPr="004C72C0" w:rsidRDefault="00782B6D"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7FB904A6" w14:textId="77777777" w:rsidR="00782B6D" w:rsidRPr="004C72C0"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77F44CA3" w14:textId="77777777" w:rsidR="00782B6D" w:rsidRDefault="00782B6D"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right w:val="single" w:sz="4" w:space="0" w:color="595959" w:themeColor="text1" w:themeTint="A6"/>
            </w:tcBorders>
          </w:tcPr>
          <w:p w14:paraId="722CFE7A" w14:textId="77777777" w:rsidR="00782B6D" w:rsidRPr="004C72C0"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432B7280" w14:textId="1C1ED2EC" w:rsidR="00782B6D" w:rsidRDefault="00CE16C6" w:rsidP="00DF1681">
            <w:pPr>
              <w:spacing w:before="40" w:after="40"/>
            </w:pPr>
            <w:r>
              <w:rPr>
                <w:rFonts w:cs="Arial"/>
                <w:sz w:val="16"/>
                <w:szCs w:val="16"/>
              </w:rPr>
              <w:fldChar w:fldCharType="begin"/>
            </w:r>
            <w:r>
              <w:rPr>
                <w:rFonts w:cs="Arial"/>
                <w:sz w:val="16"/>
                <w:szCs w:val="16"/>
              </w:rPr>
              <w:instrText xml:space="preserve"> =SUM(d9:h9) \# "0.00" </w:instrText>
            </w:r>
            <w:r>
              <w:rPr>
                <w:rFonts w:cs="Arial"/>
                <w:sz w:val="16"/>
                <w:szCs w:val="16"/>
              </w:rPr>
              <w:fldChar w:fldCharType="separate"/>
            </w:r>
            <w:r w:rsidR="00054D0C">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right w:val="thinThickThinSmallGap" w:sz="24" w:space="0" w:color="595959" w:themeColor="text1" w:themeTint="A6"/>
            </w:tcBorders>
          </w:tcPr>
          <w:p w14:paraId="74D46CCB" w14:textId="77777777" w:rsidR="00782B6D" w:rsidRPr="00766BA8"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tcBorders>
          </w:tcPr>
          <w:p w14:paraId="145E8EDA" w14:textId="77777777" w:rsidR="00782B6D" w:rsidRPr="00BF4770" w:rsidRDefault="00782B6D"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782B6D" w:rsidRPr="002E1B53" w14:paraId="1644E691" w14:textId="77777777" w:rsidTr="00DF1681">
        <w:trPr>
          <w:gridAfter w:val="1"/>
          <w:wAfter w:w="15" w:type="dxa"/>
          <w:trHeight w:val="285"/>
          <w:jc w:val="center"/>
        </w:trPr>
        <w:tc>
          <w:tcPr>
            <w:tcW w:w="805" w:type="dxa"/>
          </w:tcPr>
          <w:p w14:paraId="754D404B"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Pr>
          <w:p w14:paraId="2FA8676C"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Pr>
          <w:p w14:paraId="6A945C8B" w14:textId="77777777" w:rsidR="00782B6D" w:rsidRPr="00BF4770" w:rsidRDefault="00782B6D" w:rsidP="00DF1681">
            <w:pPr>
              <w:spacing w:before="40" w:after="40"/>
              <w:rPr>
                <w:rFonts w:cs="Arial"/>
                <w:sz w:val="16"/>
                <w:szCs w:val="16"/>
              </w:rPr>
            </w:pPr>
            <w:r>
              <w:rPr>
                <w:rFonts w:cs="Arial"/>
                <w:sz w:val="16"/>
                <w:szCs w:val="16"/>
              </w:rPr>
              <w:fldChar w:fldCharType="begin">
                <w:ffData>
                  <w:name w:val="Text27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58AF372E" w14:textId="77777777" w:rsidR="00782B6D" w:rsidRDefault="00782B6D"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Pr>
          <w:p w14:paraId="54E4D51F" w14:textId="77777777" w:rsidR="00782B6D" w:rsidRPr="004C72C0" w:rsidRDefault="00782B6D"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69D0F84D" w14:textId="77777777" w:rsidR="00782B6D" w:rsidRPr="004C72C0"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10D28D59"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right w:val="single" w:sz="4" w:space="0" w:color="595959" w:themeColor="text1" w:themeTint="A6"/>
            </w:tcBorders>
          </w:tcPr>
          <w:p w14:paraId="78854DF8" w14:textId="3707F7F4" w:rsidR="00782B6D" w:rsidRPr="004C72C0"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sidR="00054D0C">
              <w:rPr>
                <w:rFonts w:cs="Arial"/>
                <w:noProof/>
                <w:sz w:val="16"/>
                <w:szCs w:val="16"/>
              </w:rPr>
              <w:t> </w:t>
            </w:r>
            <w:r w:rsidR="00054D0C">
              <w:rPr>
                <w:rFonts w:cs="Arial"/>
                <w:noProof/>
                <w:sz w:val="16"/>
                <w:szCs w:val="16"/>
              </w:rPr>
              <w:t> </w:t>
            </w:r>
            <w:r w:rsidR="00054D0C">
              <w:rPr>
                <w:rFonts w:cs="Arial"/>
                <w:noProof/>
                <w:sz w:val="16"/>
                <w:szCs w:val="16"/>
              </w:rPr>
              <w:t> </w:t>
            </w:r>
            <w:r w:rsidR="00054D0C">
              <w:rPr>
                <w:rFonts w:cs="Arial"/>
                <w:noProof/>
                <w:sz w:val="16"/>
                <w:szCs w:val="16"/>
              </w:rPr>
              <w:t> </w:t>
            </w:r>
            <w:r w:rsidR="00054D0C">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2D0D1D9A" w14:textId="67682B04" w:rsidR="00782B6D" w:rsidRDefault="00CE16C6" w:rsidP="00DF1681">
            <w:pPr>
              <w:spacing w:before="40" w:after="40"/>
            </w:pPr>
            <w:r>
              <w:rPr>
                <w:rFonts w:cs="Arial"/>
                <w:sz w:val="16"/>
                <w:szCs w:val="16"/>
              </w:rPr>
              <w:fldChar w:fldCharType="begin"/>
            </w:r>
            <w:r>
              <w:rPr>
                <w:rFonts w:cs="Arial"/>
                <w:sz w:val="16"/>
                <w:szCs w:val="16"/>
              </w:rPr>
              <w:instrText xml:space="preserve"> =SUM(d10:h10) \# "0.00" </w:instrText>
            </w:r>
            <w:r>
              <w:rPr>
                <w:rFonts w:cs="Arial"/>
                <w:sz w:val="16"/>
                <w:szCs w:val="16"/>
              </w:rPr>
              <w:fldChar w:fldCharType="separate"/>
            </w:r>
            <w:r w:rsidR="00054D0C">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right w:val="thinThickThinSmallGap" w:sz="24" w:space="0" w:color="595959" w:themeColor="text1" w:themeTint="A6"/>
            </w:tcBorders>
          </w:tcPr>
          <w:p w14:paraId="6B35762F" w14:textId="77777777" w:rsidR="00782B6D" w:rsidRPr="00766BA8"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tcBorders>
          </w:tcPr>
          <w:p w14:paraId="7D03CFB9" w14:textId="77777777" w:rsidR="00782B6D" w:rsidRPr="00BF4770" w:rsidRDefault="00782B6D"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782B6D" w:rsidRPr="002E1B53" w14:paraId="490D3CE1" w14:textId="77777777" w:rsidTr="00DF1681">
        <w:trPr>
          <w:gridAfter w:val="1"/>
          <w:wAfter w:w="15" w:type="dxa"/>
          <w:trHeight w:val="285"/>
          <w:jc w:val="center"/>
        </w:trPr>
        <w:tc>
          <w:tcPr>
            <w:tcW w:w="805" w:type="dxa"/>
          </w:tcPr>
          <w:p w14:paraId="6C4E13FA"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Pr>
          <w:p w14:paraId="0A614CB8"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Pr>
          <w:p w14:paraId="51C8DBBA" w14:textId="77777777" w:rsidR="00782B6D" w:rsidRPr="00BF4770" w:rsidRDefault="00782B6D" w:rsidP="00DF1681">
            <w:pPr>
              <w:spacing w:before="40" w:after="40"/>
              <w:rPr>
                <w:rFonts w:cs="Arial"/>
                <w:sz w:val="16"/>
                <w:szCs w:val="16"/>
              </w:rPr>
            </w:pPr>
            <w:r>
              <w:rPr>
                <w:rFonts w:cs="Arial"/>
                <w:sz w:val="16"/>
                <w:szCs w:val="16"/>
              </w:rPr>
              <w:fldChar w:fldCharType="begin">
                <w:ffData>
                  <w:name w:val="Text27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21A240D8" w14:textId="77777777" w:rsidR="00782B6D" w:rsidRDefault="00782B6D"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Pr>
          <w:p w14:paraId="689E62E0" w14:textId="77777777" w:rsidR="00782B6D" w:rsidRPr="004C72C0" w:rsidRDefault="00782B6D"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1F44255C" w14:textId="77777777" w:rsidR="00782B6D" w:rsidRPr="004C72C0"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145A092D" w14:textId="77777777" w:rsidR="00782B6D" w:rsidRDefault="00782B6D"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right w:val="single" w:sz="4" w:space="0" w:color="595959" w:themeColor="text1" w:themeTint="A6"/>
            </w:tcBorders>
          </w:tcPr>
          <w:p w14:paraId="5D1EB327" w14:textId="77777777" w:rsidR="00782B6D" w:rsidRPr="004C72C0"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7DCBB4A8" w14:textId="597D0B71" w:rsidR="00782B6D" w:rsidRDefault="00CE16C6" w:rsidP="00DF1681">
            <w:pPr>
              <w:spacing w:before="40" w:after="40"/>
            </w:pPr>
            <w:r>
              <w:rPr>
                <w:rFonts w:cs="Arial"/>
                <w:sz w:val="16"/>
                <w:szCs w:val="16"/>
              </w:rPr>
              <w:fldChar w:fldCharType="begin"/>
            </w:r>
            <w:r>
              <w:rPr>
                <w:rFonts w:cs="Arial"/>
                <w:sz w:val="16"/>
                <w:szCs w:val="16"/>
              </w:rPr>
              <w:instrText xml:space="preserve"> =SUM(d11:h11) \# "0.00" </w:instrText>
            </w:r>
            <w:r>
              <w:rPr>
                <w:rFonts w:cs="Arial"/>
                <w:sz w:val="16"/>
                <w:szCs w:val="16"/>
              </w:rPr>
              <w:fldChar w:fldCharType="separate"/>
            </w:r>
            <w:r w:rsidR="00054D0C">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right w:val="thinThickThinSmallGap" w:sz="24" w:space="0" w:color="595959" w:themeColor="text1" w:themeTint="A6"/>
            </w:tcBorders>
          </w:tcPr>
          <w:p w14:paraId="0ADE9AE7" w14:textId="77777777" w:rsidR="00782B6D" w:rsidRPr="00766BA8"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tcBorders>
          </w:tcPr>
          <w:p w14:paraId="18E94BCA" w14:textId="77777777" w:rsidR="00782B6D" w:rsidRPr="00BF4770" w:rsidRDefault="00782B6D"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782B6D" w:rsidRPr="002E1B53" w14:paraId="33DE02A7" w14:textId="77777777" w:rsidTr="00DF1681">
        <w:trPr>
          <w:gridAfter w:val="1"/>
          <w:wAfter w:w="15" w:type="dxa"/>
          <w:trHeight w:val="285"/>
          <w:jc w:val="center"/>
        </w:trPr>
        <w:tc>
          <w:tcPr>
            <w:tcW w:w="805" w:type="dxa"/>
            <w:tcBorders>
              <w:bottom w:val="single" w:sz="4" w:space="0" w:color="595959" w:themeColor="text1" w:themeTint="A6"/>
            </w:tcBorders>
          </w:tcPr>
          <w:p w14:paraId="1BE55BEE"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49048B48"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4E60307B" w14:textId="77777777" w:rsidR="00782B6D" w:rsidRPr="00BF4770" w:rsidRDefault="00782B6D" w:rsidP="00DF1681">
            <w:pPr>
              <w:spacing w:before="40" w:after="40"/>
              <w:rPr>
                <w:rFonts w:cs="Arial"/>
                <w:sz w:val="16"/>
                <w:szCs w:val="16"/>
              </w:rPr>
            </w:pPr>
            <w:r>
              <w:rPr>
                <w:rFonts w:cs="Arial"/>
                <w:sz w:val="16"/>
                <w:szCs w:val="16"/>
              </w:rPr>
              <w:fldChar w:fldCharType="begin">
                <w:ffData>
                  <w:name w:val="Text272"/>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bottom w:val="single" w:sz="4" w:space="0" w:color="595959" w:themeColor="text1" w:themeTint="A6"/>
            </w:tcBorders>
          </w:tcPr>
          <w:p w14:paraId="5B30CB07" w14:textId="77777777" w:rsidR="00782B6D" w:rsidRDefault="00782B6D"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bottom w:val="single" w:sz="4" w:space="0" w:color="595959" w:themeColor="text1" w:themeTint="A6"/>
            </w:tcBorders>
          </w:tcPr>
          <w:p w14:paraId="79E9BE68" w14:textId="77777777" w:rsidR="00782B6D" w:rsidRPr="004C72C0" w:rsidRDefault="00782B6D"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bottom w:val="single" w:sz="4" w:space="0" w:color="595959" w:themeColor="text1" w:themeTint="A6"/>
            </w:tcBorders>
          </w:tcPr>
          <w:p w14:paraId="173A8715" w14:textId="77777777" w:rsidR="00782B6D" w:rsidRPr="004C72C0"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bottom w:val="single" w:sz="4" w:space="0" w:color="595959" w:themeColor="text1" w:themeTint="A6"/>
            </w:tcBorders>
          </w:tcPr>
          <w:p w14:paraId="3B5CE84D" w14:textId="77777777" w:rsidR="00782B6D" w:rsidRDefault="00782B6D"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bottom w:val="single" w:sz="4" w:space="0" w:color="595959" w:themeColor="text1" w:themeTint="A6"/>
              <w:right w:val="single" w:sz="4" w:space="0" w:color="595959" w:themeColor="text1" w:themeTint="A6"/>
            </w:tcBorders>
          </w:tcPr>
          <w:p w14:paraId="7648AA3C" w14:textId="77777777" w:rsidR="00782B6D" w:rsidRPr="004C72C0"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5CB7BEF3" w14:textId="4383CFDB" w:rsidR="00782B6D" w:rsidRDefault="00CE16C6" w:rsidP="00DF1681">
            <w:pPr>
              <w:spacing w:before="40" w:after="40"/>
            </w:pPr>
            <w:r>
              <w:rPr>
                <w:rFonts w:cs="Arial"/>
                <w:sz w:val="16"/>
                <w:szCs w:val="16"/>
              </w:rPr>
              <w:fldChar w:fldCharType="begin"/>
            </w:r>
            <w:r>
              <w:rPr>
                <w:rFonts w:cs="Arial"/>
                <w:sz w:val="16"/>
                <w:szCs w:val="16"/>
              </w:rPr>
              <w:instrText xml:space="preserve"> =SUM(d12:h12) \# "0.00" </w:instrText>
            </w:r>
            <w:r>
              <w:rPr>
                <w:rFonts w:cs="Arial"/>
                <w:sz w:val="16"/>
                <w:szCs w:val="16"/>
              </w:rPr>
              <w:fldChar w:fldCharType="separate"/>
            </w:r>
            <w:r w:rsidR="00054D0C">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10255390" w14:textId="3599923B" w:rsidR="00782B6D" w:rsidRPr="00766BA8"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sidR="00054D0C">
              <w:rPr>
                <w:rFonts w:cs="Arial"/>
                <w:noProof/>
                <w:sz w:val="16"/>
                <w:szCs w:val="16"/>
              </w:rPr>
              <w:t> </w:t>
            </w:r>
            <w:r w:rsidR="00054D0C">
              <w:rPr>
                <w:rFonts w:cs="Arial"/>
                <w:noProof/>
                <w:sz w:val="16"/>
                <w:szCs w:val="16"/>
              </w:rPr>
              <w:t> </w:t>
            </w:r>
            <w:r w:rsidR="00054D0C">
              <w:rPr>
                <w:rFonts w:cs="Arial"/>
                <w:noProof/>
                <w:sz w:val="16"/>
                <w:szCs w:val="16"/>
              </w:rPr>
              <w:t> </w:t>
            </w:r>
            <w:r w:rsidR="00054D0C">
              <w:rPr>
                <w:rFonts w:cs="Arial"/>
                <w:noProof/>
                <w:sz w:val="16"/>
                <w:szCs w:val="16"/>
              </w:rPr>
              <w:t> </w:t>
            </w:r>
            <w:r w:rsidR="00054D0C">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03036247" w14:textId="77777777" w:rsidR="00782B6D" w:rsidRPr="00BF4770" w:rsidRDefault="00782B6D"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782B6D" w:rsidRPr="002E1B53" w14:paraId="00CA6A4A" w14:textId="77777777" w:rsidTr="00DF1681">
        <w:trPr>
          <w:gridAfter w:val="1"/>
          <w:wAfter w:w="15" w:type="dxa"/>
          <w:trHeight w:val="285"/>
          <w:jc w:val="center"/>
        </w:trPr>
        <w:tc>
          <w:tcPr>
            <w:tcW w:w="805" w:type="dxa"/>
            <w:tcBorders>
              <w:bottom w:val="single" w:sz="4" w:space="0" w:color="595959" w:themeColor="text1" w:themeTint="A6"/>
            </w:tcBorders>
          </w:tcPr>
          <w:p w14:paraId="671897BC"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3581FAB0"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567B0149" w14:textId="77777777" w:rsidR="00782B6D" w:rsidRDefault="00782B6D" w:rsidP="00DF1681">
            <w:pPr>
              <w:spacing w:before="40" w:after="40"/>
              <w:rPr>
                <w:rFonts w:cs="Arial"/>
                <w:sz w:val="16"/>
                <w:szCs w:val="16"/>
              </w:rPr>
            </w:pPr>
            <w:r>
              <w:rPr>
                <w:rFonts w:cs="Arial"/>
                <w:sz w:val="16"/>
                <w:szCs w:val="16"/>
              </w:rPr>
              <w:fldChar w:fldCharType="begin">
                <w:ffData>
                  <w:name w:val="Text27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bottom w:val="single" w:sz="4" w:space="0" w:color="auto"/>
            </w:tcBorders>
          </w:tcPr>
          <w:p w14:paraId="47ED3512" w14:textId="77777777" w:rsidR="00782B6D" w:rsidRPr="00E737B8" w:rsidRDefault="00782B6D"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bottom w:val="single" w:sz="4" w:space="0" w:color="auto"/>
            </w:tcBorders>
          </w:tcPr>
          <w:p w14:paraId="7219CE6D" w14:textId="77777777" w:rsidR="00782B6D" w:rsidRDefault="00782B6D"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bottom w:val="single" w:sz="4" w:space="0" w:color="auto"/>
            </w:tcBorders>
          </w:tcPr>
          <w:p w14:paraId="63111219"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bottom w:val="single" w:sz="4" w:space="0" w:color="auto"/>
            </w:tcBorders>
          </w:tcPr>
          <w:p w14:paraId="20F03581" w14:textId="77777777" w:rsidR="00782B6D" w:rsidRPr="009529F9" w:rsidRDefault="00782B6D"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bottom w:val="single" w:sz="4" w:space="0" w:color="auto"/>
              <w:right w:val="single" w:sz="4" w:space="0" w:color="595959" w:themeColor="text1" w:themeTint="A6"/>
            </w:tcBorders>
          </w:tcPr>
          <w:p w14:paraId="3A416956"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7A72C90D" w14:textId="7A7C1E30" w:rsidR="00782B6D" w:rsidRDefault="00CE16C6" w:rsidP="00DF1681">
            <w:pPr>
              <w:spacing w:before="40" w:after="40"/>
              <w:rPr>
                <w:rFonts w:cs="Arial"/>
                <w:sz w:val="16"/>
                <w:szCs w:val="16"/>
              </w:rPr>
            </w:pPr>
            <w:r>
              <w:rPr>
                <w:rFonts w:cs="Arial"/>
                <w:sz w:val="16"/>
                <w:szCs w:val="16"/>
              </w:rPr>
              <w:fldChar w:fldCharType="begin"/>
            </w:r>
            <w:r>
              <w:rPr>
                <w:rFonts w:cs="Arial"/>
                <w:sz w:val="16"/>
                <w:szCs w:val="16"/>
              </w:rPr>
              <w:instrText xml:space="preserve"> =SUM(d13:h13) \# "0.00" </w:instrText>
            </w:r>
            <w:r>
              <w:rPr>
                <w:rFonts w:cs="Arial"/>
                <w:sz w:val="16"/>
                <w:szCs w:val="16"/>
              </w:rPr>
              <w:fldChar w:fldCharType="separate"/>
            </w:r>
            <w:r w:rsidR="00054D0C">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2097FC7F"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01BE68E2" w14:textId="77777777" w:rsidR="00782B6D" w:rsidRPr="00766BA8" w:rsidRDefault="00782B6D"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782B6D" w:rsidRPr="002E1B53" w14:paraId="0E8C327D" w14:textId="77777777" w:rsidTr="00DF1681">
        <w:trPr>
          <w:gridAfter w:val="1"/>
          <w:wAfter w:w="15" w:type="dxa"/>
          <w:trHeight w:val="285"/>
          <w:jc w:val="center"/>
        </w:trPr>
        <w:tc>
          <w:tcPr>
            <w:tcW w:w="805" w:type="dxa"/>
            <w:tcBorders>
              <w:bottom w:val="single" w:sz="4" w:space="0" w:color="595959" w:themeColor="text1" w:themeTint="A6"/>
            </w:tcBorders>
          </w:tcPr>
          <w:p w14:paraId="705C5799"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21997AB2"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1804B78A" w14:textId="77777777" w:rsidR="00782B6D" w:rsidRDefault="00782B6D" w:rsidP="00DF1681">
            <w:pPr>
              <w:spacing w:before="40" w:after="40"/>
              <w:rPr>
                <w:rFonts w:cs="Arial"/>
                <w:sz w:val="16"/>
                <w:szCs w:val="16"/>
              </w:rPr>
            </w:pPr>
            <w:r>
              <w:rPr>
                <w:rFonts w:cs="Arial"/>
                <w:sz w:val="16"/>
                <w:szCs w:val="16"/>
              </w:rPr>
              <w:fldChar w:fldCharType="begin">
                <w:ffData>
                  <w:name w:val="Text272"/>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0801D771" w14:textId="77777777" w:rsidR="00782B6D" w:rsidRPr="00E737B8" w:rsidRDefault="00782B6D"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top w:val="single" w:sz="4" w:space="0" w:color="auto"/>
              <w:bottom w:val="single" w:sz="4" w:space="0" w:color="auto"/>
            </w:tcBorders>
          </w:tcPr>
          <w:p w14:paraId="49B2C744" w14:textId="77777777" w:rsidR="00782B6D" w:rsidRDefault="00782B6D"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6A9364E6"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3392CCA8" w14:textId="77777777" w:rsidR="00782B6D" w:rsidRPr="009529F9" w:rsidRDefault="00782B6D"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single" w:sz="4" w:space="0" w:color="auto"/>
              <w:bottom w:val="single" w:sz="4" w:space="0" w:color="auto"/>
              <w:right w:val="single" w:sz="4" w:space="0" w:color="595959" w:themeColor="text1" w:themeTint="A6"/>
            </w:tcBorders>
          </w:tcPr>
          <w:p w14:paraId="21C22199"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2F8FB8E2" w14:textId="18DE5367" w:rsidR="00782B6D" w:rsidRDefault="00CE16C6" w:rsidP="00DF1681">
            <w:pPr>
              <w:spacing w:before="40" w:after="40"/>
              <w:rPr>
                <w:rFonts w:cs="Arial"/>
                <w:sz w:val="16"/>
                <w:szCs w:val="16"/>
              </w:rPr>
            </w:pPr>
            <w:r>
              <w:rPr>
                <w:rFonts w:cs="Arial"/>
                <w:sz w:val="16"/>
                <w:szCs w:val="16"/>
              </w:rPr>
              <w:fldChar w:fldCharType="begin"/>
            </w:r>
            <w:r>
              <w:rPr>
                <w:rFonts w:cs="Arial"/>
                <w:sz w:val="16"/>
                <w:szCs w:val="16"/>
              </w:rPr>
              <w:instrText xml:space="preserve"> =SUM(d14:h14) \# "0.00" </w:instrText>
            </w:r>
            <w:r>
              <w:rPr>
                <w:rFonts w:cs="Arial"/>
                <w:sz w:val="16"/>
                <w:szCs w:val="16"/>
              </w:rPr>
              <w:fldChar w:fldCharType="separate"/>
            </w:r>
            <w:r w:rsidR="00054D0C">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37B488D3"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23F1CE83" w14:textId="77777777" w:rsidR="00782B6D" w:rsidRPr="00766BA8" w:rsidRDefault="00782B6D"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782B6D" w:rsidRPr="002E1B53" w14:paraId="49A259E0" w14:textId="77777777" w:rsidTr="00DF1681">
        <w:trPr>
          <w:gridAfter w:val="1"/>
          <w:wAfter w:w="15" w:type="dxa"/>
          <w:trHeight w:val="285"/>
          <w:jc w:val="center"/>
        </w:trPr>
        <w:tc>
          <w:tcPr>
            <w:tcW w:w="805" w:type="dxa"/>
            <w:tcBorders>
              <w:bottom w:val="single" w:sz="4" w:space="0" w:color="595959" w:themeColor="text1" w:themeTint="A6"/>
            </w:tcBorders>
          </w:tcPr>
          <w:p w14:paraId="3379900C"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5997DD65"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32155F02" w14:textId="77777777" w:rsidR="00782B6D" w:rsidRDefault="00782B6D" w:rsidP="00DF1681">
            <w:pPr>
              <w:spacing w:before="40" w:after="40"/>
              <w:rPr>
                <w:rFonts w:cs="Arial"/>
                <w:sz w:val="16"/>
                <w:szCs w:val="16"/>
              </w:rPr>
            </w:pPr>
            <w:r>
              <w:rPr>
                <w:rFonts w:cs="Arial"/>
                <w:sz w:val="16"/>
                <w:szCs w:val="16"/>
              </w:rPr>
              <w:fldChar w:fldCharType="begin">
                <w:ffData>
                  <w:name w:val="Text27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78EA981B" w14:textId="77777777" w:rsidR="00782B6D" w:rsidRPr="00E737B8" w:rsidRDefault="00782B6D"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top w:val="single" w:sz="4" w:space="0" w:color="auto"/>
              <w:bottom w:val="single" w:sz="4" w:space="0" w:color="auto"/>
            </w:tcBorders>
          </w:tcPr>
          <w:p w14:paraId="5ADA2F7B" w14:textId="77777777" w:rsidR="00782B6D" w:rsidRDefault="00782B6D"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7F5C5C45" w14:textId="6AAF5BE6"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sidR="00054D0C">
              <w:rPr>
                <w:rFonts w:cs="Arial"/>
                <w:noProof/>
                <w:sz w:val="16"/>
                <w:szCs w:val="16"/>
              </w:rPr>
              <w:t> </w:t>
            </w:r>
            <w:r w:rsidR="00054D0C">
              <w:rPr>
                <w:rFonts w:cs="Arial"/>
                <w:noProof/>
                <w:sz w:val="16"/>
                <w:szCs w:val="16"/>
              </w:rPr>
              <w:t> </w:t>
            </w:r>
            <w:r w:rsidR="00054D0C">
              <w:rPr>
                <w:rFonts w:cs="Arial"/>
                <w:noProof/>
                <w:sz w:val="16"/>
                <w:szCs w:val="16"/>
              </w:rPr>
              <w:t> </w:t>
            </w:r>
            <w:r w:rsidR="00054D0C">
              <w:rPr>
                <w:rFonts w:cs="Arial"/>
                <w:noProof/>
                <w:sz w:val="16"/>
                <w:szCs w:val="16"/>
              </w:rPr>
              <w:t> </w:t>
            </w:r>
            <w:r w:rsidR="00054D0C">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154CB410" w14:textId="77777777" w:rsidR="00782B6D" w:rsidRPr="009529F9" w:rsidRDefault="00782B6D"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single" w:sz="4" w:space="0" w:color="auto"/>
              <w:bottom w:val="single" w:sz="4" w:space="0" w:color="auto"/>
              <w:right w:val="single" w:sz="4" w:space="0" w:color="595959" w:themeColor="text1" w:themeTint="A6"/>
            </w:tcBorders>
          </w:tcPr>
          <w:p w14:paraId="3AA479FE" w14:textId="01383712"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sidR="00054D0C">
              <w:rPr>
                <w:rFonts w:cs="Arial"/>
                <w:noProof/>
                <w:sz w:val="16"/>
                <w:szCs w:val="16"/>
              </w:rPr>
              <w:t> </w:t>
            </w:r>
            <w:r w:rsidR="00054D0C">
              <w:rPr>
                <w:rFonts w:cs="Arial"/>
                <w:noProof/>
                <w:sz w:val="16"/>
                <w:szCs w:val="16"/>
              </w:rPr>
              <w:t> </w:t>
            </w:r>
            <w:r w:rsidR="00054D0C">
              <w:rPr>
                <w:rFonts w:cs="Arial"/>
                <w:noProof/>
                <w:sz w:val="16"/>
                <w:szCs w:val="16"/>
              </w:rPr>
              <w:t> </w:t>
            </w:r>
            <w:r w:rsidR="00054D0C">
              <w:rPr>
                <w:rFonts w:cs="Arial"/>
                <w:noProof/>
                <w:sz w:val="16"/>
                <w:szCs w:val="16"/>
              </w:rPr>
              <w:t> </w:t>
            </w:r>
            <w:r w:rsidR="00054D0C">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52E8D73F" w14:textId="3EA4B4BB" w:rsidR="00782B6D" w:rsidRDefault="00CE16C6" w:rsidP="00DF1681">
            <w:pPr>
              <w:spacing w:before="40" w:after="40"/>
              <w:rPr>
                <w:rFonts w:cs="Arial"/>
                <w:sz w:val="16"/>
                <w:szCs w:val="16"/>
              </w:rPr>
            </w:pPr>
            <w:r>
              <w:rPr>
                <w:rFonts w:cs="Arial"/>
                <w:sz w:val="16"/>
                <w:szCs w:val="16"/>
              </w:rPr>
              <w:fldChar w:fldCharType="begin"/>
            </w:r>
            <w:r>
              <w:rPr>
                <w:rFonts w:cs="Arial"/>
                <w:sz w:val="16"/>
                <w:szCs w:val="16"/>
              </w:rPr>
              <w:instrText xml:space="preserve"> =SUM(d15:h15) \# "0.00" </w:instrText>
            </w:r>
            <w:r>
              <w:rPr>
                <w:rFonts w:cs="Arial"/>
                <w:sz w:val="16"/>
                <w:szCs w:val="16"/>
              </w:rPr>
              <w:fldChar w:fldCharType="separate"/>
            </w:r>
            <w:r w:rsidR="00054D0C">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49965AC9"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2825B520" w14:textId="77777777" w:rsidR="00782B6D" w:rsidRPr="00766BA8" w:rsidRDefault="00782B6D"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782B6D" w:rsidRPr="002E1B53" w14:paraId="2631D9AD" w14:textId="77777777" w:rsidTr="00DF1681">
        <w:trPr>
          <w:gridAfter w:val="1"/>
          <w:wAfter w:w="15" w:type="dxa"/>
          <w:trHeight w:val="285"/>
          <w:jc w:val="center"/>
        </w:trPr>
        <w:tc>
          <w:tcPr>
            <w:tcW w:w="805" w:type="dxa"/>
            <w:tcBorders>
              <w:bottom w:val="single" w:sz="4" w:space="0" w:color="595959" w:themeColor="text1" w:themeTint="A6"/>
            </w:tcBorders>
          </w:tcPr>
          <w:p w14:paraId="745ECAA0"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73905DAC"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046691F0" w14:textId="77777777" w:rsidR="00782B6D" w:rsidRDefault="00782B6D" w:rsidP="00DF1681">
            <w:pPr>
              <w:spacing w:before="40" w:after="40"/>
              <w:rPr>
                <w:rFonts w:cs="Arial"/>
                <w:sz w:val="16"/>
                <w:szCs w:val="16"/>
              </w:rPr>
            </w:pPr>
            <w:r>
              <w:rPr>
                <w:rFonts w:cs="Arial"/>
                <w:sz w:val="16"/>
                <w:szCs w:val="16"/>
              </w:rPr>
              <w:fldChar w:fldCharType="begin">
                <w:ffData>
                  <w:name w:val="Text272"/>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6DF960CD" w14:textId="77777777" w:rsidR="00782B6D" w:rsidRPr="00E737B8" w:rsidRDefault="00782B6D"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top w:val="single" w:sz="4" w:space="0" w:color="auto"/>
              <w:bottom w:val="single" w:sz="4" w:space="0" w:color="auto"/>
            </w:tcBorders>
          </w:tcPr>
          <w:p w14:paraId="130396A8" w14:textId="77777777" w:rsidR="00782B6D" w:rsidRDefault="00782B6D"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0BB75A04"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1404FAA9" w14:textId="77777777" w:rsidR="00782B6D" w:rsidRPr="009529F9" w:rsidRDefault="00782B6D"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single" w:sz="4" w:space="0" w:color="auto"/>
              <w:bottom w:val="single" w:sz="4" w:space="0" w:color="auto"/>
              <w:right w:val="single" w:sz="4" w:space="0" w:color="595959" w:themeColor="text1" w:themeTint="A6"/>
            </w:tcBorders>
          </w:tcPr>
          <w:p w14:paraId="1E10E982"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09DAD7FA" w14:textId="5FD649D0" w:rsidR="00782B6D" w:rsidRDefault="00CE16C6" w:rsidP="00DF1681">
            <w:pPr>
              <w:spacing w:before="40" w:after="40"/>
              <w:rPr>
                <w:rFonts w:cs="Arial"/>
                <w:sz w:val="16"/>
                <w:szCs w:val="16"/>
              </w:rPr>
            </w:pPr>
            <w:r>
              <w:rPr>
                <w:rFonts w:cs="Arial"/>
                <w:sz w:val="16"/>
                <w:szCs w:val="16"/>
              </w:rPr>
              <w:fldChar w:fldCharType="begin"/>
            </w:r>
            <w:r>
              <w:rPr>
                <w:rFonts w:cs="Arial"/>
                <w:sz w:val="16"/>
                <w:szCs w:val="16"/>
              </w:rPr>
              <w:instrText xml:space="preserve"> =SUM(d16:h16) \# "0.00" </w:instrText>
            </w:r>
            <w:r>
              <w:rPr>
                <w:rFonts w:cs="Arial"/>
                <w:sz w:val="16"/>
                <w:szCs w:val="16"/>
              </w:rPr>
              <w:fldChar w:fldCharType="separate"/>
            </w:r>
            <w:r w:rsidR="00054D0C">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2B9C4AB1"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25EA3CF9" w14:textId="77777777" w:rsidR="00782B6D" w:rsidRPr="00766BA8" w:rsidRDefault="00782B6D"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782B6D" w:rsidRPr="002E1B53" w14:paraId="02671F64" w14:textId="77777777" w:rsidTr="00DF1681">
        <w:trPr>
          <w:gridAfter w:val="1"/>
          <w:wAfter w:w="15" w:type="dxa"/>
          <w:trHeight w:val="285"/>
          <w:jc w:val="center"/>
        </w:trPr>
        <w:tc>
          <w:tcPr>
            <w:tcW w:w="805" w:type="dxa"/>
            <w:tcBorders>
              <w:bottom w:val="single" w:sz="4" w:space="0" w:color="595959" w:themeColor="text1" w:themeTint="A6"/>
            </w:tcBorders>
          </w:tcPr>
          <w:p w14:paraId="617884AF"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6787084F"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4256BDA1" w14:textId="77777777" w:rsidR="00782B6D" w:rsidRDefault="00782B6D" w:rsidP="00DF1681">
            <w:pPr>
              <w:spacing w:before="40" w:after="40"/>
              <w:rPr>
                <w:rFonts w:cs="Arial"/>
                <w:sz w:val="16"/>
                <w:szCs w:val="16"/>
              </w:rPr>
            </w:pPr>
            <w:r>
              <w:rPr>
                <w:rFonts w:cs="Arial"/>
                <w:sz w:val="16"/>
                <w:szCs w:val="16"/>
              </w:rPr>
              <w:fldChar w:fldCharType="begin">
                <w:ffData>
                  <w:name w:val="Text27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14B597CB" w14:textId="77777777" w:rsidR="00782B6D" w:rsidRPr="00E737B8" w:rsidRDefault="00782B6D"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top w:val="single" w:sz="4" w:space="0" w:color="auto"/>
              <w:bottom w:val="single" w:sz="4" w:space="0" w:color="auto"/>
            </w:tcBorders>
          </w:tcPr>
          <w:p w14:paraId="158CF31B" w14:textId="77777777" w:rsidR="00782B6D" w:rsidRDefault="00782B6D"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5B571AAA"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37A6CD04" w14:textId="77777777" w:rsidR="00782B6D" w:rsidRPr="009529F9"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right w:val="single" w:sz="4" w:space="0" w:color="595959" w:themeColor="text1" w:themeTint="A6"/>
            </w:tcBorders>
          </w:tcPr>
          <w:p w14:paraId="1513E374"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37099A2E" w14:textId="67696FEF" w:rsidR="00782B6D" w:rsidRDefault="00CE16C6" w:rsidP="00DF1681">
            <w:pPr>
              <w:spacing w:before="40" w:after="40"/>
              <w:rPr>
                <w:rFonts w:cs="Arial"/>
                <w:sz w:val="16"/>
                <w:szCs w:val="16"/>
              </w:rPr>
            </w:pPr>
            <w:r>
              <w:rPr>
                <w:rFonts w:cs="Arial"/>
                <w:sz w:val="16"/>
                <w:szCs w:val="16"/>
              </w:rPr>
              <w:fldChar w:fldCharType="begin"/>
            </w:r>
            <w:r>
              <w:rPr>
                <w:rFonts w:cs="Arial"/>
                <w:sz w:val="16"/>
                <w:szCs w:val="16"/>
              </w:rPr>
              <w:instrText xml:space="preserve"> =SUM(d17:h17) \# "0.00" </w:instrText>
            </w:r>
            <w:r>
              <w:rPr>
                <w:rFonts w:cs="Arial"/>
                <w:sz w:val="16"/>
                <w:szCs w:val="16"/>
              </w:rPr>
              <w:fldChar w:fldCharType="separate"/>
            </w:r>
            <w:r w:rsidR="00054D0C">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066CA3AB" w14:textId="1B4C9FA4"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sidR="00054D0C">
              <w:rPr>
                <w:rFonts w:cs="Arial"/>
                <w:noProof/>
                <w:sz w:val="16"/>
                <w:szCs w:val="16"/>
              </w:rPr>
              <w:t> </w:t>
            </w:r>
            <w:r w:rsidR="00054D0C">
              <w:rPr>
                <w:rFonts w:cs="Arial"/>
                <w:noProof/>
                <w:sz w:val="16"/>
                <w:szCs w:val="16"/>
              </w:rPr>
              <w:t> </w:t>
            </w:r>
            <w:r w:rsidR="00054D0C">
              <w:rPr>
                <w:rFonts w:cs="Arial"/>
                <w:noProof/>
                <w:sz w:val="16"/>
                <w:szCs w:val="16"/>
              </w:rPr>
              <w:t> </w:t>
            </w:r>
            <w:r w:rsidR="00054D0C">
              <w:rPr>
                <w:rFonts w:cs="Arial"/>
                <w:noProof/>
                <w:sz w:val="16"/>
                <w:szCs w:val="16"/>
              </w:rPr>
              <w:t> </w:t>
            </w:r>
            <w:r w:rsidR="00054D0C">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10CF7924" w14:textId="77777777" w:rsidR="00782B6D" w:rsidRPr="00766BA8" w:rsidRDefault="00782B6D"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782B6D" w:rsidRPr="002E1B53" w14:paraId="14EBE336" w14:textId="77777777" w:rsidTr="00DF1681">
        <w:trPr>
          <w:gridAfter w:val="1"/>
          <w:wAfter w:w="15" w:type="dxa"/>
          <w:trHeight w:val="285"/>
          <w:jc w:val="center"/>
        </w:trPr>
        <w:tc>
          <w:tcPr>
            <w:tcW w:w="805" w:type="dxa"/>
            <w:tcBorders>
              <w:bottom w:val="single" w:sz="4" w:space="0" w:color="595959" w:themeColor="text1" w:themeTint="A6"/>
            </w:tcBorders>
          </w:tcPr>
          <w:p w14:paraId="492BF37A"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36287959"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49C416A2" w14:textId="77777777" w:rsidR="00782B6D" w:rsidRDefault="00782B6D" w:rsidP="00DF1681">
            <w:pPr>
              <w:spacing w:before="40" w:after="40"/>
              <w:rPr>
                <w:rFonts w:cs="Arial"/>
                <w:sz w:val="16"/>
                <w:szCs w:val="16"/>
              </w:rPr>
            </w:pPr>
            <w:r>
              <w:rPr>
                <w:rFonts w:cs="Arial"/>
                <w:sz w:val="16"/>
                <w:szCs w:val="16"/>
              </w:rPr>
              <w:fldChar w:fldCharType="begin">
                <w:ffData>
                  <w:name w:val="Text272"/>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02A533C0" w14:textId="77777777" w:rsidR="00782B6D" w:rsidRPr="00E737B8" w:rsidRDefault="00782B6D"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top w:val="single" w:sz="4" w:space="0" w:color="auto"/>
              <w:bottom w:val="single" w:sz="4" w:space="0" w:color="auto"/>
            </w:tcBorders>
          </w:tcPr>
          <w:p w14:paraId="16BEF9A3" w14:textId="77777777" w:rsidR="00782B6D" w:rsidRDefault="00782B6D"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377B8E20"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1A083D0A" w14:textId="77777777" w:rsidR="00782B6D" w:rsidRPr="009529F9" w:rsidRDefault="00782B6D"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single" w:sz="4" w:space="0" w:color="auto"/>
              <w:bottom w:val="single" w:sz="4" w:space="0" w:color="auto"/>
              <w:right w:val="single" w:sz="4" w:space="0" w:color="595959" w:themeColor="text1" w:themeTint="A6"/>
            </w:tcBorders>
          </w:tcPr>
          <w:p w14:paraId="491A7330"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16C1C804" w14:textId="67199731" w:rsidR="00782B6D" w:rsidRDefault="00CE16C6" w:rsidP="00DF1681">
            <w:pPr>
              <w:spacing w:before="40" w:after="40"/>
              <w:rPr>
                <w:rFonts w:cs="Arial"/>
                <w:sz w:val="16"/>
                <w:szCs w:val="16"/>
              </w:rPr>
            </w:pPr>
            <w:r>
              <w:rPr>
                <w:rFonts w:cs="Arial"/>
                <w:sz w:val="16"/>
                <w:szCs w:val="16"/>
              </w:rPr>
              <w:fldChar w:fldCharType="begin"/>
            </w:r>
            <w:r>
              <w:rPr>
                <w:rFonts w:cs="Arial"/>
                <w:sz w:val="16"/>
                <w:szCs w:val="16"/>
              </w:rPr>
              <w:instrText xml:space="preserve"> =SUM(d18:h18) \# "0.00" </w:instrText>
            </w:r>
            <w:r>
              <w:rPr>
                <w:rFonts w:cs="Arial"/>
                <w:sz w:val="16"/>
                <w:szCs w:val="16"/>
              </w:rPr>
              <w:fldChar w:fldCharType="separate"/>
            </w:r>
            <w:r w:rsidR="00054D0C">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2322F12F"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0E8B669A" w14:textId="77777777" w:rsidR="00782B6D" w:rsidRPr="00766BA8" w:rsidRDefault="00782B6D"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782B6D" w:rsidRPr="002E1B53" w14:paraId="2F54A8AD" w14:textId="77777777" w:rsidTr="00DF1681">
        <w:trPr>
          <w:gridAfter w:val="1"/>
          <w:wAfter w:w="15" w:type="dxa"/>
          <w:trHeight w:val="285"/>
          <w:jc w:val="center"/>
        </w:trPr>
        <w:tc>
          <w:tcPr>
            <w:tcW w:w="805" w:type="dxa"/>
            <w:tcBorders>
              <w:bottom w:val="single" w:sz="4" w:space="0" w:color="595959" w:themeColor="text1" w:themeTint="A6"/>
            </w:tcBorders>
          </w:tcPr>
          <w:p w14:paraId="38784A1C"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79BFF68D"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54626C05" w14:textId="77777777" w:rsidR="00782B6D" w:rsidRDefault="00782B6D" w:rsidP="00DF1681">
            <w:pPr>
              <w:spacing w:before="40" w:after="40"/>
              <w:rPr>
                <w:rFonts w:cs="Arial"/>
                <w:sz w:val="16"/>
                <w:szCs w:val="16"/>
              </w:rPr>
            </w:pPr>
            <w:r>
              <w:rPr>
                <w:rFonts w:cs="Arial"/>
                <w:sz w:val="16"/>
                <w:szCs w:val="16"/>
              </w:rPr>
              <w:fldChar w:fldCharType="begin">
                <w:ffData>
                  <w:name w:val="Text27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5ED6CBC3" w14:textId="77777777" w:rsidR="00782B6D" w:rsidRPr="00E737B8" w:rsidRDefault="00782B6D"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E737B8">
              <w:rPr>
                <w:rFonts w:cs="Arial"/>
                <w:sz w:val="16"/>
                <w:szCs w:val="16"/>
              </w:rPr>
              <w:fldChar w:fldCharType="end"/>
            </w:r>
          </w:p>
        </w:tc>
        <w:tc>
          <w:tcPr>
            <w:tcW w:w="1170" w:type="dxa"/>
            <w:tcBorders>
              <w:top w:val="single" w:sz="4" w:space="0" w:color="auto"/>
              <w:bottom w:val="single" w:sz="4" w:space="0" w:color="auto"/>
            </w:tcBorders>
          </w:tcPr>
          <w:p w14:paraId="7153F0C5" w14:textId="77777777" w:rsidR="00782B6D" w:rsidRDefault="00782B6D"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3C48BC37"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4D694D31" w14:textId="77777777" w:rsidR="00782B6D" w:rsidRPr="009529F9" w:rsidRDefault="00782B6D"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single" w:sz="4" w:space="0" w:color="auto"/>
              <w:bottom w:val="single" w:sz="4" w:space="0" w:color="auto"/>
              <w:right w:val="single" w:sz="4" w:space="0" w:color="595959" w:themeColor="text1" w:themeTint="A6"/>
            </w:tcBorders>
          </w:tcPr>
          <w:p w14:paraId="5BC32804"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68E30BC6" w14:textId="2230D5B0" w:rsidR="00782B6D" w:rsidRDefault="00CE16C6" w:rsidP="00DF1681">
            <w:pPr>
              <w:spacing w:before="40" w:after="40"/>
              <w:rPr>
                <w:rFonts w:cs="Arial"/>
                <w:sz w:val="16"/>
                <w:szCs w:val="16"/>
              </w:rPr>
            </w:pPr>
            <w:r>
              <w:rPr>
                <w:rFonts w:cs="Arial"/>
                <w:sz w:val="16"/>
                <w:szCs w:val="16"/>
              </w:rPr>
              <w:fldChar w:fldCharType="begin"/>
            </w:r>
            <w:r>
              <w:rPr>
                <w:rFonts w:cs="Arial"/>
                <w:sz w:val="16"/>
                <w:szCs w:val="16"/>
              </w:rPr>
              <w:instrText xml:space="preserve"> =SUM(d19:h19) \# "0.00" </w:instrText>
            </w:r>
            <w:r>
              <w:rPr>
                <w:rFonts w:cs="Arial"/>
                <w:sz w:val="16"/>
                <w:szCs w:val="16"/>
              </w:rPr>
              <w:fldChar w:fldCharType="separate"/>
            </w:r>
            <w:r w:rsidR="00054D0C">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6947A177"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7C0A39B4" w14:textId="77777777" w:rsidR="00782B6D" w:rsidRPr="00766BA8" w:rsidRDefault="00782B6D"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782B6D" w:rsidRPr="002E1B53" w14:paraId="7AD51EC8" w14:textId="77777777" w:rsidTr="00DF1681">
        <w:trPr>
          <w:gridAfter w:val="1"/>
          <w:wAfter w:w="15" w:type="dxa"/>
          <w:trHeight w:val="285"/>
          <w:jc w:val="center"/>
        </w:trPr>
        <w:tc>
          <w:tcPr>
            <w:tcW w:w="805" w:type="dxa"/>
            <w:tcBorders>
              <w:bottom w:val="single" w:sz="4" w:space="0" w:color="595959" w:themeColor="text1" w:themeTint="A6"/>
            </w:tcBorders>
          </w:tcPr>
          <w:p w14:paraId="5DD7B91B"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37E52CDB"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6DF6A48C" w14:textId="77777777" w:rsidR="00782B6D" w:rsidRDefault="00782B6D" w:rsidP="00DF1681">
            <w:pPr>
              <w:spacing w:before="40" w:after="40"/>
              <w:rPr>
                <w:rFonts w:cs="Arial"/>
                <w:sz w:val="16"/>
                <w:szCs w:val="16"/>
              </w:rPr>
            </w:pPr>
            <w:r>
              <w:rPr>
                <w:rFonts w:cs="Arial"/>
                <w:sz w:val="16"/>
                <w:szCs w:val="16"/>
              </w:rPr>
              <w:fldChar w:fldCharType="begin">
                <w:ffData>
                  <w:name w:val="Text272"/>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2A138AA4" w14:textId="77777777" w:rsidR="00782B6D" w:rsidRPr="00E737B8" w:rsidRDefault="00782B6D"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top w:val="single" w:sz="4" w:space="0" w:color="auto"/>
              <w:bottom w:val="single" w:sz="4" w:space="0" w:color="auto"/>
            </w:tcBorders>
          </w:tcPr>
          <w:p w14:paraId="4ABA921D" w14:textId="77777777" w:rsidR="00782B6D" w:rsidRDefault="00782B6D"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728448E2"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57ED0AF3" w14:textId="77777777" w:rsidR="00782B6D" w:rsidRPr="009529F9" w:rsidRDefault="00782B6D"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single" w:sz="4" w:space="0" w:color="auto"/>
              <w:bottom w:val="single" w:sz="4" w:space="0" w:color="auto"/>
              <w:right w:val="single" w:sz="4" w:space="0" w:color="595959" w:themeColor="text1" w:themeTint="A6"/>
            </w:tcBorders>
          </w:tcPr>
          <w:p w14:paraId="3BC9E811"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4BD89B35" w14:textId="46B99E11" w:rsidR="00782B6D" w:rsidRDefault="00CE16C6" w:rsidP="00DF1681">
            <w:pPr>
              <w:spacing w:before="40" w:after="40"/>
              <w:rPr>
                <w:rFonts w:cs="Arial"/>
                <w:sz w:val="16"/>
                <w:szCs w:val="16"/>
              </w:rPr>
            </w:pPr>
            <w:r>
              <w:rPr>
                <w:rFonts w:cs="Arial"/>
                <w:sz w:val="16"/>
                <w:szCs w:val="16"/>
              </w:rPr>
              <w:fldChar w:fldCharType="begin"/>
            </w:r>
            <w:r>
              <w:rPr>
                <w:rFonts w:cs="Arial"/>
                <w:sz w:val="16"/>
                <w:szCs w:val="16"/>
              </w:rPr>
              <w:instrText xml:space="preserve"> =SUM(d20:h20) \# "0.00" </w:instrText>
            </w:r>
            <w:r>
              <w:rPr>
                <w:rFonts w:cs="Arial"/>
                <w:sz w:val="16"/>
                <w:szCs w:val="16"/>
              </w:rPr>
              <w:fldChar w:fldCharType="separate"/>
            </w:r>
            <w:r w:rsidR="00054D0C">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4FC72196" w14:textId="77777777" w:rsidR="00782B6D"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25604F76" w14:textId="77777777" w:rsidR="00782B6D" w:rsidRPr="00766BA8" w:rsidRDefault="00782B6D"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782B6D" w:rsidRPr="002E1B53" w14:paraId="327212FC" w14:textId="77777777" w:rsidTr="00DF1681">
        <w:trPr>
          <w:gridAfter w:val="1"/>
          <w:wAfter w:w="15" w:type="dxa"/>
          <w:trHeight w:val="285"/>
          <w:jc w:val="center"/>
        </w:trPr>
        <w:tc>
          <w:tcPr>
            <w:tcW w:w="805" w:type="dxa"/>
            <w:tcBorders>
              <w:bottom w:val="single" w:sz="4" w:space="0" w:color="595959" w:themeColor="text1" w:themeTint="A6"/>
            </w:tcBorders>
          </w:tcPr>
          <w:p w14:paraId="5D0AD258"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03346532" w14:textId="77777777" w:rsidR="00782B6D" w:rsidRPr="00BF4770" w:rsidRDefault="00782B6D"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0C1ADFDF" w14:textId="77777777" w:rsidR="00782B6D" w:rsidRPr="00BF4770" w:rsidRDefault="00782B6D" w:rsidP="00DF1681">
            <w:pPr>
              <w:spacing w:before="40" w:after="40"/>
              <w:rPr>
                <w:rFonts w:cs="Arial"/>
                <w:sz w:val="16"/>
                <w:szCs w:val="16"/>
              </w:rPr>
            </w:pPr>
            <w:r>
              <w:rPr>
                <w:rFonts w:cs="Arial"/>
                <w:sz w:val="16"/>
                <w:szCs w:val="16"/>
              </w:rPr>
              <w:fldChar w:fldCharType="begin">
                <w:ffData>
                  <w:name w:val="Text27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double" w:sz="6" w:space="0" w:color="auto"/>
            </w:tcBorders>
          </w:tcPr>
          <w:p w14:paraId="7E0B2409" w14:textId="77777777" w:rsidR="00782B6D" w:rsidRDefault="00782B6D"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E737B8">
              <w:rPr>
                <w:rFonts w:cs="Arial"/>
                <w:sz w:val="16"/>
                <w:szCs w:val="16"/>
              </w:rPr>
              <w:fldChar w:fldCharType="end"/>
            </w:r>
          </w:p>
        </w:tc>
        <w:tc>
          <w:tcPr>
            <w:tcW w:w="1170" w:type="dxa"/>
            <w:tcBorders>
              <w:top w:val="single" w:sz="4" w:space="0" w:color="auto"/>
              <w:bottom w:val="double" w:sz="6" w:space="0" w:color="auto"/>
            </w:tcBorders>
          </w:tcPr>
          <w:p w14:paraId="0C725CAF" w14:textId="77777777" w:rsidR="00782B6D" w:rsidRPr="004C72C0" w:rsidRDefault="00782B6D"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double" w:sz="6" w:space="0" w:color="auto"/>
            </w:tcBorders>
          </w:tcPr>
          <w:p w14:paraId="1A5A4DAA" w14:textId="77777777" w:rsidR="00782B6D" w:rsidRPr="004C72C0"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double" w:sz="6" w:space="0" w:color="auto"/>
            </w:tcBorders>
          </w:tcPr>
          <w:p w14:paraId="15622D0E" w14:textId="77777777" w:rsidR="00782B6D" w:rsidRDefault="00782B6D"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single" w:sz="4" w:space="0" w:color="auto"/>
              <w:bottom w:val="double" w:sz="6" w:space="0" w:color="auto"/>
              <w:right w:val="single" w:sz="4" w:space="0" w:color="595959" w:themeColor="text1" w:themeTint="A6"/>
            </w:tcBorders>
          </w:tcPr>
          <w:p w14:paraId="726731B3" w14:textId="77777777" w:rsidR="00782B6D" w:rsidRPr="004C72C0"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double" w:sz="6" w:space="0" w:color="auto"/>
              <w:right w:val="thinThickThinSmallGap" w:sz="24" w:space="0" w:color="595959" w:themeColor="text1" w:themeTint="A6"/>
            </w:tcBorders>
            <w:shd w:val="clear" w:color="auto" w:fill="D9D9D9" w:themeFill="background1" w:themeFillShade="D9"/>
          </w:tcPr>
          <w:p w14:paraId="7BEA8208" w14:textId="62790288" w:rsidR="00782B6D" w:rsidRDefault="00CE16C6" w:rsidP="00DF1681">
            <w:pPr>
              <w:spacing w:before="40" w:after="40"/>
            </w:pPr>
            <w:r>
              <w:rPr>
                <w:rFonts w:cs="Arial"/>
                <w:sz w:val="16"/>
                <w:szCs w:val="16"/>
              </w:rPr>
              <w:fldChar w:fldCharType="begin"/>
            </w:r>
            <w:r>
              <w:rPr>
                <w:rFonts w:cs="Arial"/>
                <w:sz w:val="16"/>
                <w:szCs w:val="16"/>
              </w:rPr>
              <w:instrText xml:space="preserve"> =SUM(d21:h21) \# "0.00" </w:instrText>
            </w:r>
            <w:r>
              <w:rPr>
                <w:rFonts w:cs="Arial"/>
                <w:sz w:val="16"/>
                <w:szCs w:val="16"/>
              </w:rPr>
              <w:fldChar w:fldCharType="separate"/>
            </w:r>
            <w:r w:rsidR="00054D0C">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6E8B5D39" w14:textId="77777777" w:rsidR="00782B6D" w:rsidRPr="00766BA8" w:rsidRDefault="00782B6D"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73843855" w14:textId="77777777" w:rsidR="00782B6D" w:rsidRPr="00BF4770" w:rsidRDefault="00782B6D"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782B6D" w:rsidRPr="002E1B53" w14:paraId="1AA96570" w14:textId="77777777" w:rsidTr="00DF1681">
        <w:trPr>
          <w:gridAfter w:val="1"/>
          <w:wAfter w:w="15" w:type="dxa"/>
          <w:trHeight w:val="576"/>
          <w:jc w:val="center"/>
        </w:trPr>
        <w:tc>
          <w:tcPr>
            <w:tcW w:w="805" w:type="dxa"/>
            <w:tcBorders>
              <w:bottom w:val="single" w:sz="4" w:space="0" w:color="595959" w:themeColor="text1" w:themeTint="A6"/>
            </w:tcBorders>
            <w:shd w:val="clear" w:color="auto" w:fill="000000" w:themeFill="text1"/>
            <w:vAlign w:val="center"/>
          </w:tcPr>
          <w:p w14:paraId="5D4F1BFF" w14:textId="77777777" w:rsidR="00782B6D" w:rsidRPr="00BF4770" w:rsidRDefault="00782B6D" w:rsidP="00DF1681">
            <w:pPr>
              <w:spacing w:before="40" w:after="40"/>
              <w:rPr>
                <w:rFonts w:cs="Arial"/>
                <w:sz w:val="16"/>
                <w:szCs w:val="16"/>
              </w:rPr>
            </w:pPr>
          </w:p>
        </w:tc>
        <w:tc>
          <w:tcPr>
            <w:tcW w:w="990" w:type="dxa"/>
            <w:tcBorders>
              <w:bottom w:val="single" w:sz="4" w:space="0" w:color="595959" w:themeColor="text1" w:themeTint="A6"/>
            </w:tcBorders>
            <w:shd w:val="clear" w:color="auto" w:fill="000000" w:themeFill="text1"/>
            <w:vAlign w:val="center"/>
          </w:tcPr>
          <w:p w14:paraId="3EF1E64B" w14:textId="77777777" w:rsidR="00782B6D" w:rsidRPr="00BF4770" w:rsidRDefault="00782B6D" w:rsidP="00DF1681">
            <w:pPr>
              <w:spacing w:before="40" w:after="40"/>
              <w:rPr>
                <w:rFonts w:cs="Arial"/>
                <w:sz w:val="16"/>
                <w:szCs w:val="16"/>
              </w:rPr>
            </w:pPr>
          </w:p>
        </w:tc>
        <w:tc>
          <w:tcPr>
            <w:tcW w:w="1350" w:type="dxa"/>
            <w:tcBorders>
              <w:bottom w:val="single" w:sz="4" w:space="0" w:color="595959" w:themeColor="text1" w:themeTint="A6"/>
            </w:tcBorders>
            <w:shd w:val="clear" w:color="auto" w:fill="000000" w:themeFill="text1"/>
            <w:vAlign w:val="center"/>
          </w:tcPr>
          <w:p w14:paraId="611CB139" w14:textId="77777777" w:rsidR="00782B6D" w:rsidRDefault="00782B6D" w:rsidP="00DF1681">
            <w:pPr>
              <w:spacing w:before="40" w:after="40"/>
              <w:rPr>
                <w:rFonts w:cs="Arial"/>
                <w:sz w:val="16"/>
                <w:szCs w:val="16"/>
              </w:rPr>
            </w:pPr>
          </w:p>
        </w:tc>
        <w:tc>
          <w:tcPr>
            <w:tcW w:w="1080" w:type="dxa"/>
            <w:tcBorders>
              <w:top w:val="single" w:sz="4" w:space="0" w:color="auto"/>
              <w:bottom w:val="double" w:sz="6" w:space="0" w:color="auto"/>
            </w:tcBorders>
            <w:shd w:val="clear" w:color="auto" w:fill="D9D9D9" w:themeFill="background1" w:themeFillShade="D9"/>
            <w:vAlign w:val="center"/>
          </w:tcPr>
          <w:p w14:paraId="24C7B9B7" w14:textId="089D2095" w:rsidR="00782B6D" w:rsidRPr="00E50D38" w:rsidRDefault="00CE16C6" w:rsidP="00DF1681">
            <w:pPr>
              <w:spacing w:before="40" w:after="40"/>
              <w:rPr>
                <w:rFonts w:cs="Arial"/>
                <w:b/>
                <w:bCs/>
                <w:sz w:val="24"/>
                <w:szCs w:val="24"/>
              </w:rPr>
            </w:pPr>
            <w:r>
              <w:rPr>
                <w:rFonts w:cs="Arial"/>
                <w:b/>
                <w:bCs/>
                <w:sz w:val="24"/>
                <w:szCs w:val="24"/>
              </w:rPr>
              <w:fldChar w:fldCharType="begin"/>
            </w:r>
            <w:r>
              <w:rPr>
                <w:rFonts w:cs="Arial"/>
                <w:b/>
                <w:bCs/>
                <w:sz w:val="24"/>
                <w:szCs w:val="24"/>
              </w:rPr>
              <w:instrText xml:space="preserve"> =SUM(d4:d21) \# "0.00" </w:instrText>
            </w:r>
            <w:r>
              <w:rPr>
                <w:rFonts w:cs="Arial"/>
                <w:b/>
                <w:bCs/>
                <w:sz w:val="24"/>
                <w:szCs w:val="24"/>
              </w:rPr>
              <w:fldChar w:fldCharType="separate"/>
            </w:r>
            <w:r w:rsidR="00054D0C">
              <w:rPr>
                <w:rFonts w:cs="Arial"/>
                <w:b/>
                <w:bCs/>
                <w:noProof/>
                <w:sz w:val="24"/>
                <w:szCs w:val="24"/>
              </w:rPr>
              <w:t>0.00</w:t>
            </w:r>
            <w:r>
              <w:rPr>
                <w:rFonts w:cs="Arial"/>
                <w:b/>
                <w:bCs/>
                <w:sz w:val="24"/>
                <w:szCs w:val="24"/>
              </w:rPr>
              <w:fldChar w:fldCharType="end"/>
            </w:r>
          </w:p>
        </w:tc>
        <w:tc>
          <w:tcPr>
            <w:tcW w:w="1170" w:type="dxa"/>
            <w:tcBorders>
              <w:top w:val="single" w:sz="4" w:space="0" w:color="auto"/>
              <w:bottom w:val="double" w:sz="6" w:space="0" w:color="auto"/>
            </w:tcBorders>
            <w:shd w:val="clear" w:color="auto" w:fill="D9D9D9" w:themeFill="background1" w:themeFillShade="D9"/>
            <w:vAlign w:val="center"/>
          </w:tcPr>
          <w:p w14:paraId="1D2C6B70" w14:textId="4AE567FE" w:rsidR="00782B6D" w:rsidRPr="00E50D38" w:rsidRDefault="00CE16C6" w:rsidP="00DF1681">
            <w:pPr>
              <w:spacing w:before="40" w:after="40"/>
              <w:rPr>
                <w:rFonts w:cs="Arial"/>
                <w:b/>
                <w:bCs/>
                <w:sz w:val="24"/>
                <w:szCs w:val="24"/>
              </w:rPr>
            </w:pPr>
            <w:r>
              <w:rPr>
                <w:rFonts w:cs="Arial"/>
                <w:b/>
                <w:bCs/>
                <w:sz w:val="24"/>
                <w:szCs w:val="24"/>
              </w:rPr>
              <w:fldChar w:fldCharType="begin"/>
            </w:r>
            <w:r>
              <w:rPr>
                <w:rFonts w:cs="Arial"/>
                <w:b/>
                <w:bCs/>
                <w:sz w:val="24"/>
                <w:szCs w:val="24"/>
              </w:rPr>
              <w:instrText xml:space="preserve"> =SUM(e4:e21) \# "0.00" </w:instrText>
            </w:r>
            <w:r>
              <w:rPr>
                <w:rFonts w:cs="Arial"/>
                <w:b/>
                <w:bCs/>
                <w:sz w:val="24"/>
                <w:szCs w:val="24"/>
              </w:rPr>
              <w:fldChar w:fldCharType="separate"/>
            </w:r>
            <w:r w:rsidR="00054D0C">
              <w:rPr>
                <w:rFonts w:cs="Arial"/>
                <w:b/>
                <w:bCs/>
                <w:noProof/>
                <w:sz w:val="24"/>
                <w:szCs w:val="24"/>
              </w:rPr>
              <w:t>0.00</w:t>
            </w:r>
            <w:r>
              <w:rPr>
                <w:rFonts w:cs="Arial"/>
                <w:b/>
                <w:bCs/>
                <w:sz w:val="24"/>
                <w:szCs w:val="24"/>
              </w:rPr>
              <w:fldChar w:fldCharType="end"/>
            </w:r>
          </w:p>
        </w:tc>
        <w:tc>
          <w:tcPr>
            <w:tcW w:w="1080" w:type="dxa"/>
            <w:tcBorders>
              <w:top w:val="single" w:sz="4" w:space="0" w:color="auto"/>
              <w:bottom w:val="double" w:sz="6" w:space="0" w:color="auto"/>
            </w:tcBorders>
            <w:shd w:val="clear" w:color="auto" w:fill="D9D9D9" w:themeFill="background1" w:themeFillShade="D9"/>
            <w:vAlign w:val="center"/>
          </w:tcPr>
          <w:p w14:paraId="4C2265E1" w14:textId="72779E85" w:rsidR="00782B6D" w:rsidRPr="00E50D38" w:rsidRDefault="00CE16C6" w:rsidP="00DF1681">
            <w:pPr>
              <w:spacing w:before="40" w:after="40"/>
              <w:rPr>
                <w:rFonts w:cs="Arial"/>
                <w:b/>
                <w:bCs/>
                <w:sz w:val="24"/>
                <w:szCs w:val="24"/>
              </w:rPr>
            </w:pPr>
            <w:r>
              <w:rPr>
                <w:rFonts w:cs="Arial"/>
                <w:b/>
                <w:bCs/>
                <w:sz w:val="24"/>
                <w:szCs w:val="24"/>
              </w:rPr>
              <w:fldChar w:fldCharType="begin"/>
            </w:r>
            <w:r>
              <w:rPr>
                <w:rFonts w:cs="Arial"/>
                <w:b/>
                <w:bCs/>
                <w:sz w:val="24"/>
                <w:szCs w:val="24"/>
              </w:rPr>
              <w:instrText xml:space="preserve"> =SUM(f4:f21) \# "0.00" </w:instrText>
            </w:r>
            <w:r>
              <w:rPr>
                <w:rFonts w:cs="Arial"/>
                <w:b/>
                <w:bCs/>
                <w:sz w:val="24"/>
                <w:szCs w:val="24"/>
              </w:rPr>
              <w:fldChar w:fldCharType="separate"/>
            </w:r>
            <w:r w:rsidR="00054D0C">
              <w:rPr>
                <w:rFonts w:cs="Arial"/>
                <w:b/>
                <w:bCs/>
                <w:noProof/>
                <w:sz w:val="24"/>
                <w:szCs w:val="24"/>
              </w:rPr>
              <w:t>0.00</w:t>
            </w:r>
            <w:r>
              <w:rPr>
                <w:rFonts w:cs="Arial"/>
                <w:b/>
                <w:bCs/>
                <w:sz w:val="24"/>
                <w:szCs w:val="24"/>
              </w:rPr>
              <w:fldChar w:fldCharType="end"/>
            </w:r>
          </w:p>
        </w:tc>
        <w:tc>
          <w:tcPr>
            <w:tcW w:w="1080" w:type="dxa"/>
            <w:tcBorders>
              <w:top w:val="single" w:sz="4" w:space="0" w:color="auto"/>
              <w:bottom w:val="double" w:sz="6" w:space="0" w:color="auto"/>
            </w:tcBorders>
            <w:shd w:val="clear" w:color="auto" w:fill="D9D9D9" w:themeFill="background1" w:themeFillShade="D9"/>
            <w:vAlign w:val="center"/>
          </w:tcPr>
          <w:p w14:paraId="5EAB396F" w14:textId="7E6A7CFC" w:rsidR="00782B6D" w:rsidRPr="00E50D38" w:rsidRDefault="00CE16C6" w:rsidP="00DF1681">
            <w:pPr>
              <w:spacing w:before="40" w:after="40"/>
              <w:rPr>
                <w:rFonts w:cs="Arial"/>
                <w:b/>
                <w:bCs/>
                <w:sz w:val="24"/>
                <w:szCs w:val="24"/>
              </w:rPr>
            </w:pPr>
            <w:r>
              <w:rPr>
                <w:rFonts w:cs="Arial"/>
                <w:b/>
                <w:bCs/>
                <w:sz w:val="24"/>
                <w:szCs w:val="24"/>
              </w:rPr>
              <w:fldChar w:fldCharType="begin"/>
            </w:r>
            <w:r>
              <w:rPr>
                <w:rFonts w:cs="Arial"/>
                <w:b/>
                <w:bCs/>
                <w:sz w:val="24"/>
                <w:szCs w:val="24"/>
              </w:rPr>
              <w:instrText xml:space="preserve"> =SUM(g4:g21) \# "0.00" </w:instrText>
            </w:r>
            <w:r>
              <w:rPr>
                <w:rFonts w:cs="Arial"/>
                <w:b/>
                <w:bCs/>
                <w:sz w:val="24"/>
                <w:szCs w:val="24"/>
              </w:rPr>
              <w:fldChar w:fldCharType="separate"/>
            </w:r>
            <w:r w:rsidR="00054D0C">
              <w:rPr>
                <w:rFonts w:cs="Arial"/>
                <w:b/>
                <w:bCs/>
                <w:noProof/>
                <w:sz w:val="24"/>
                <w:szCs w:val="24"/>
              </w:rPr>
              <w:t>0.00</w:t>
            </w:r>
            <w:r>
              <w:rPr>
                <w:rFonts w:cs="Arial"/>
                <w:b/>
                <w:bCs/>
                <w:sz w:val="24"/>
                <w:szCs w:val="24"/>
              </w:rPr>
              <w:fldChar w:fldCharType="end"/>
            </w:r>
          </w:p>
        </w:tc>
        <w:tc>
          <w:tcPr>
            <w:tcW w:w="1080" w:type="dxa"/>
            <w:tcBorders>
              <w:top w:val="single" w:sz="4" w:space="0" w:color="auto"/>
              <w:bottom w:val="double" w:sz="6" w:space="0" w:color="auto"/>
              <w:right w:val="single" w:sz="4" w:space="0" w:color="595959" w:themeColor="text1" w:themeTint="A6"/>
            </w:tcBorders>
            <w:shd w:val="clear" w:color="auto" w:fill="D9D9D9" w:themeFill="background1" w:themeFillShade="D9"/>
            <w:vAlign w:val="center"/>
          </w:tcPr>
          <w:p w14:paraId="69C74937" w14:textId="1C57DE0B" w:rsidR="00782B6D" w:rsidRPr="00E50D38" w:rsidRDefault="00CE16C6" w:rsidP="00DF1681">
            <w:pPr>
              <w:spacing w:before="40" w:after="40"/>
              <w:rPr>
                <w:rFonts w:cs="Arial"/>
                <w:b/>
                <w:bCs/>
                <w:sz w:val="24"/>
                <w:szCs w:val="24"/>
              </w:rPr>
            </w:pPr>
            <w:r>
              <w:rPr>
                <w:rFonts w:cs="Arial"/>
                <w:b/>
                <w:bCs/>
                <w:sz w:val="24"/>
                <w:szCs w:val="24"/>
              </w:rPr>
              <w:fldChar w:fldCharType="begin"/>
            </w:r>
            <w:r>
              <w:rPr>
                <w:rFonts w:cs="Arial"/>
                <w:b/>
                <w:bCs/>
                <w:sz w:val="24"/>
                <w:szCs w:val="24"/>
              </w:rPr>
              <w:instrText xml:space="preserve"> =SUM(h4:h21) \# "0.00" </w:instrText>
            </w:r>
            <w:r>
              <w:rPr>
                <w:rFonts w:cs="Arial"/>
                <w:b/>
                <w:bCs/>
                <w:sz w:val="24"/>
                <w:szCs w:val="24"/>
              </w:rPr>
              <w:fldChar w:fldCharType="separate"/>
            </w:r>
            <w:r w:rsidR="00054D0C">
              <w:rPr>
                <w:rFonts w:cs="Arial"/>
                <w:b/>
                <w:bCs/>
                <w:noProof/>
                <w:sz w:val="24"/>
                <w:szCs w:val="24"/>
              </w:rPr>
              <w:t>0.00</w:t>
            </w:r>
            <w:r>
              <w:rPr>
                <w:rFonts w:cs="Arial"/>
                <w:b/>
                <w:bCs/>
                <w:sz w:val="24"/>
                <w:szCs w:val="24"/>
              </w:rPr>
              <w:fldChar w:fldCharType="end"/>
            </w:r>
          </w:p>
        </w:tc>
        <w:tc>
          <w:tcPr>
            <w:tcW w:w="1080" w:type="dxa"/>
            <w:tcBorders>
              <w:top w:val="single" w:sz="4" w:space="0" w:color="auto"/>
              <w:left w:val="single" w:sz="4" w:space="0" w:color="595959" w:themeColor="text1" w:themeTint="A6"/>
              <w:bottom w:val="double" w:sz="6" w:space="0" w:color="auto"/>
              <w:right w:val="thinThickThinSmallGap" w:sz="24" w:space="0" w:color="595959" w:themeColor="text1" w:themeTint="A6"/>
            </w:tcBorders>
            <w:shd w:val="clear" w:color="auto" w:fill="D9D9D9" w:themeFill="background1" w:themeFillShade="D9"/>
            <w:vAlign w:val="center"/>
          </w:tcPr>
          <w:p w14:paraId="1D50A06B" w14:textId="517AE081" w:rsidR="00782B6D" w:rsidRPr="00E50D38" w:rsidRDefault="00CE16C6" w:rsidP="00DF1681">
            <w:pPr>
              <w:spacing w:before="40" w:after="40"/>
              <w:rPr>
                <w:rFonts w:cs="Arial"/>
                <w:b/>
                <w:bCs/>
                <w:sz w:val="24"/>
                <w:szCs w:val="24"/>
              </w:rPr>
            </w:pPr>
            <w:r>
              <w:rPr>
                <w:rFonts w:cs="Arial"/>
                <w:b/>
                <w:bCs/>
                <w:sz w:val="24"/>
                <w:szCs w:val="24"/>
              </w:rPr>
              <w:fldChar w:fldCharType="begin"/>
            </w:r>
            <w:r>
              <w:rPr>
                <w:rFonts w:cs="Arial"/>
                <w:b/>
                <w:bCs/>
                <w:sz w:val="24"/>
                <w:szCs w:val="24"/>
              </w:rPr>
              <w:instrText xml:space="preserve"> =SUM(d22:h22) \# "0.00" </w:instrText>
            </w:r>
            <w:r>
              <w:rPr>
                <w:rFonts w:cs="Arial"/>
                <w:b/>
                <w:bCs/>
                <w:sz w:val="24"/>
                <w:szCs w:val="24"/>
              </w:rPr>
              <w:fldChar w:fldCharType="separate"/>
            </w:r>
            <w:r w:rsidR="00054D0C">
              <w:rPr>
                <w:rFonts w:cs="Arial"/>
                <w:b/>
                <w:bCs/>
                <w:noProof/>
                <w:sz w:val="24"/>
                <w:szCs w:val="24"/>
              </w:rPr>
              <w:t>0.00</w:t>
            </w:r>
            <w:r>
              <w:rPr>
                <w:rFonts w:cs="Arial"/>
                <w:b/>
                <w:bCs/>
                <w:sz w:val="24"/>
                <w:szCs w:val="24"/>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vAlign w:val="center"/>
          </w:tcPr>
          <w:p w14:paraId="3926EFC1" w14:textId="1A923BCB" w:rsidR="00782B6D" w:rsidRPr="00E50D38" w:rsidRDefault="00054D0C" w:rsidP="00DF1681">
            <w:pPr>
              <w:spacing w:before="40" w:after="40"/>
              <w:rPr>
                <w:rFonts w:cs="Arial"/>
                <w:b/>
                <w:bCs/>
                <w:sz w:val="24"/>
                <w:szCs w:val="24"/>
              </w:rPr>
            </w:pPr>
            <w:r>
              <w:rPr>
                <w:rFonts w:cs="Arial"/>
                <w:b/>
                <w:bCs/>
                <w:sz w:val="24"/>
                <w:szCs w:val="24"/>
              </w:rPr>
              <w:fldChar w:fldCharType="begin"/>
            </w:r>
            <w:r>
              <w:rPr>
                <w:rFonts w:cs="Arial"/>
                <w:b/>
                <w:bCs/>
                <w:sz w:val="24"/>
                <w:szCs w:val="24"/>
              </w:rPr>
              <w:instrText xml:space="preserve"> =SUM(j4:j21) \# "0.00" </w:instrText>
            </w:r>
            <w:r>
              <w:rPr>
                <w:rFonts w:cs="Arial"/>
                <w:b/>
                <w:bCs/>
                <w:sz w:val="24"/>
                <w:szCs w:val="24"/>
              </w:rPr>
              <w:fldChar w:fldCharType="separate"/>
            </w:r>
            <w:r>
              <w:rPr>
                <w:rFonts w:cs="Arial"/>
                <w:b/>
                <w:bCs/>
                <w:noProof/>
                <w:sz w:val="24"/>
                <w:szCs w:val="24"/>
              </w:rPr>
              <w:t>0.00</w:t>
            </w:r>
            <w:r>
              <w:rPr>
                <w:rFonts w:cs="Arial"/>
                <w:b/>
                <w:bCs/>
                <w:sz w:val="24"/>
                <w:szCs w:val="24"/>
              </w:rPr>
              <w:fldChar w:fldCharType="end"/>
            </w:r>
          </w:p>
        </w:tc>
        <w:tc>
          <w:tcPr>
            <w:tcW w:w="2896" w:type="dxa"/>
            <w:gridSpan w:val="2"/>
            <w:tcBorders>
              <w:left w:val="thinThickThinSmallGap" w:sz="24" w:space="0" w:color="595959" w:themeColor="text1" w:themeTint="A6"/>
              <w:bottom w:val="single" w:sz="4" w:space="0" w:color="595959" w:themeColor="text1" w:themeTint="A6"/>
            </w:tcBorders>
            <w:shd w:val="clear" w:color="auto" w:fill="000000" w:themeFill="text1"/>
            <w:vAlign w:val="center"/>
          </w:tcPr>
          <w:p w14:paraId="25C89283" w14:textId="308D770D" w:rsidR="00782B6D" w:rsidRPr="00E50D38" w:rsidRDefault="00054D0C" w:rsidP="00DF1681">
            <w:pPr>
              <w:spacing w:before="40" w:after="40"/>
              <w:rPr>
                <w:rFonts w:cs="Arial"/>
                <w:b/>
                <w:bCs/>
                <w:sz w:val="24"/>
                <w:szCs w:val="24"/>
              </w:rPr>
            </w:pPr>
            <w:r>
              <w:rPr>
                <w:rFonts w:cs="Arial"/>
                <w:b/>
                <w:bCs/>
                <w:color w:val="FFFFFF" w:themeColor="background1"/>
                <w:sz w:val="24"/>
                <w:szCs w:val="24"/>
              </w:rPr>
              <w:fldChar w:fldCharType="begin"/>
            </w:r>
            <w:r>
              <w:rPr>
                <w:rFonts w:cs="Arial"/>
                <w:b/>
                <w:bCs/>
                <w:color w:val="FFFFFF" w:themeColor="background1"/>
                <w:sz w:val="24"/>
                <w:szCs w:val="24"/>
              </w:rPr>
              <w:instrText xml:space="preserve"> =SUM(i22:j22) \# "0.00" </w:instrText>
            </w:r>
            <w:r>
              <w:rPr>
                <w:rFonts w:cs="Arial"/>
                <w:b/>
                <w:bCs/>
                <w:color w:val="FFFFFF" w:themeColor="background1"/>
                <w:sz w:val="24"/>
                <w:szCs w:val="24"/>
              </w:rPr>
              <w:fldChar w:fldCharType="separate"/>
            </w:r>
            <w:r>
              <w:rPr>
                <w:rFonts w:cs="Arial"/>
                <w:b/>
                <w:bCs/>
                <w:noProof/>
                <w:color w:val="FFFFFF" w:themeColor="background1"/>
                <w:sz w:val="24"/>
                <w:szCs w:val="24"/>
              </w:rPr>
              <w:t>0.00</w:t>
            </w:r>
            <w:r>
              <w:rPr>
                <w:rFonts w:cs="Arial"/>
                <w:b/>
                <w:bCs/>
                <w:color w:val="FFFFFF" w:themeColor="background1"/>
                <w:sz w:val="24"/>
                <w:szCs w:val="24"/>
              </w:rPr>
              <w:fldChar w:fldCharType="end"/>
            </w:r>
            <w:r w:rsidR="00782B6D">
              <w:rPr>
                <w:rFonts w:cs="Arial"/>
                <w:b/>
                <w:bCs/>
                <w:color w:val="FFFFFF" w:themeColor="background1"/>
                <w:sz w:val="24"/>
                <w:szCs w:val="24"/>
              </w:rPr>
              <w:t xml:space="preserve"> Total Hours</w:t>
            </w:r>
          </w:p>
        </w:tc>
      </w:tr>
    </w:tbl>
    <w:p w14:paraId="6FA535DA" w14:textId="77777777" w:rsidR="00782B6D" w:rsidRDefault="00782B6D" w:rsidP="00782B6D"/>
    <w:p w14:paraId="300FE6EE" w14:textId="77777777" w:rsidR="00782B6D" w:rsidRDefault="00782B6D" w:rsidP="00782B6D"/>
    <w:p w14:paraId="6D1B002A" w14:textId="77777777" w:rsidR="00782B6D" w:rsidRDefault="00782B6D" w:rsidP="00782B6D"/>
    <w:p w14:paraId="792C07A4" w14:textId="77777777" w:rsidR="00782B6D" w:rsidRPr="00793FD5" w:rsidRDefault="00782B6D" w:rsidP="00782B6D">
      <w:pPr>
        <w:jc w:val="center"/>
        <w:rPr>
          <w:rFonts w:cs="Arial"/>
          <w:b/>
          <w:sz w:val="36"/>
          <w:szCs w:val="36"/>
        </w:rPr>
      </w:pPr>
      <w:r w:rsidRPr="00793FD5">
        <w:rPr>
          <w:rFonts w:cs="Arial"/>
          <w:b/>
          <w:sz w:val="36"/>
          <w:szCs w:val="36"/>
        </w:rPr>
        <w:lastRenderedPageBreak/>
        <w:t>RECORD OF MENTORED EXPERIENCE HOURS FORM</w:t>
      </w:r>
    </w:p>
    <w:p w14:paraId="292E253A" w14:textId="77777777" w:rsidR="00782B6D" w:rsidRPr="00A71D03" w:rsidRDefault="00782B6D" w:rsidP="00782B6D">
      <w:pPr>
        <w:jc w:val="center"/>
        <w:rPr>
          <w:rFonts w:cs="Arial"/>
        </w:rPr>
      </w:pPr>
      <w:r w:rsidRPr="00A71D03">
        <w:rPr>
          <w:rFonts w:cs="Arial"/>
        </w:rPr>
        <w:t>(See instructional page for guidelines in completing this form)</w:t>
      </w:r>
    </w:p>
    <w:p w14:paraId="6A56E547" w14:textId="77777777" w:rsidR="00782B6D" w:rsidRDefault="00782B6D" w:rsidP="00782B6D">
      <w:pPr>
        <w:jc w:val="center"/>
        <w:rPr>
          <w:rFonts w:cs="Arial"/>
          <w:sz w:val="24"/>
          <w:szCs w:val="24"/>
        </w:rPr>
      </w:pPr>
    </w:p>
    <w:p w14:paraId="22A6D260" w14:textId="77777777" w:rsidR="00782B6D" w:rsidRPr="00A71D03" w:rsidRDefault="00782B6D" w:rsidP="00782B6D">
      <w:pPr>
        <w:jc w:val="center"/>
        <w:rPr>
          <w:rFonts w:cs="Arial"/>
          <w:sz w:val="18"/>
          <w:szCs w:val="18"/>
        </w:rPr>
      </w:pPr>
      <w:r w:rsidRPr="00A71D03">
        <w:rPr>
          <w:rFonts w:cs="Arial"/>
          <w:sz w:val="18"/>
          <w:szCs w:val="18"/>
        </w:rPr>
        <w:t xml:space="preserve">The Record of Mentored Experience Hours Form should be completed before the Mentor Verification Forms. First, complete this Hours Form with all documented hours and then send this with the Mentor Verification Forms to your approved mentor(s) for sign-off. </w:t>
      </w:r>
    </w:p>
    <w:p w14:paraId="74E170D5" w14:textId="77777777" w:rsidR="00782B6D" w:rsidRDefault="00782B6D" w:rsidP="00782B6D">
      <w:pPr>
        <w:jc w:val="center"/>
        <w:rPr>
          <w:rFonts w:cs="Arial"/>
          <w:sz w:val="24"/>
          <w:szCs w:val="24"/>
        </w:rPr>
      </w:pPr>
    </w:p>
    <w:tbl>
      <w:tblPr>
        <w:tblpPr w:leftFromText="180" w:rightFromText="180" w:vertAnchor="text" w:tblpXSpec="center" w:tblpY="1"/>
        <w:tblW w:w="13843"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805"/>
        <w:gridCol w:w="990"/>
        <w:gridCol w:w="1350"/>
        <w:gridCol w:w="1080"/>
        <w:gridCol w:w="1170"/>
        <w:gridCol w:w="1080"/>
        <w:gridCol w:w="1080"/>
        <w:gridCol w:w="1080"/>
        <w:gridCol w:w="1080"/>
        <w:gridCol w:w="1217"/>
        <w:gridCol w:w="15"/>
        <w:gridCol w:w="2881"/>
        <w:gridCol w:w="15"/>
      </w:tblGrid>
      <w:tr w:rsidR="00796533" w:rsidRPr="00BF4770" w14:paraId="385BFA4A" w14:textId="77777777" w:rsidTr="003A1FA5">
        <w:trPr>
          <w:trHeight w:val="453"/>
          <w:jc w:val="center"/>
        </w:trPr>
        <w:tc>
          <w:tcPr>
            <w:tcW w:w="805" w:type="dxa"/>
            <w:vMerge w:val="restart"/>
            <w:shd w:val="clear" w:color="auto" w:fill="262626" w:themeFill="text1" w:themeFillTint="D9"/>
            <w:vAlign w:val="center"/>
          </w:tcPr>
          <w:p w14:paraId="62163CD4" w14:textId="37C0F146" w:rsidR="00796533" w:rsidRPr="004F34DA" w:rsidRDefault="00796533" w:rsidP="00796533">
            <w:pPr>
              <w:ind w:left="-108" w:right="-102"/>
              <w:jc w:val="center"/>
              <w:rPr>
                <w:rFonts w:cs="Arial"/>
                <w:color w:val="FFFFFF" w:themeColor="background1"/>
                <w:sz w:val="18"/>
                <w:szCs w:val="18"/>
              </w:rPr>
            </w:pPr>
            <w:r w:rsidRPr="00FD19D2">
              <w:rPr>
                <w:rFonts w:cs="Arial"/>
                <w:b/>
                <w:bCs/>
                <w:color w:val="FFFFFF" w:themeColor="background1"/>
                <w:sz w:val="18"/>
                <w:szCs w:val="18"/>
              </w:rPr>
              <w:t>Dates of Service</w:t>
            </w:r>
          </w:p>
        </w:tc>
        <w:tc>
          <w:tcPr>
            <w:tcW w:w="990" w:type="dxa"/>
            <w:vMerge w:val="restart"/>
            <w:shd w:val="clear" w:color="auto" w:fill="262626" w:themeFill="text1" w:themeFillTint="D9"/>
            <w:vAlign w:val="center"/>
          </w:tcPr>
          <w:p w14:paraId="0A2878CB" w14:textId="6F8FEC20" w:rsidR="00796533" w:rsidRPr="004F34DA" w:rsidRDefault="00796533" w:rsidP="00796533">
            <w:pPr>
              <w:ind w:left="-108" w:right="-102"/>
              <w:jc w:val="center"/>
              <w:rPr>
                <w:rFonts w:cs="Arial"/>
                <w:color w:val="FFFFFF" w:themeColor="background1"/>
                <w:sz w:val="18"/>
                <w:szCs w:val="18"/>
              </w:rPr>
            </w:pPr>
            <w:r w:rsidRPr="00FD19D2">
              <w:rPr>
                <w:rFonts w:cs="Arial"/>
                <w:b/>
                <w:bCs/>
                <w:color w:val="FFFFFF" w:themeColor="background1"/>
                <w:sz w:val="18"/>
                <w:szCs w:val="18"/>
              </w:rPr>
              <w:t>Name of Mentor</w:t>
            </w:r>
          </w:p>
        </w:tc>
        <w:tc>
          <w:tcPr>
            <w:tcW w:w="1350" w:type="dxa"/>
            <w:vMerge w:val="restart"/>
            <w:shd w:val="clear" w:color="auto" w:fill="262626" w:themeFill="text1" w:themeFillTint="D9"/>
            <w:vAlign w:val="center"/>
          </w:tcPr>
          <w:p w14:paraId="4DAECD2D" w14:textId="00B430C5" w:rsidR="00796533" w:rsidRPr="004F34DA" w:rsidRDefault="00796533" w:rsidP="00796533">
            <w:pPr>
              <w:jc w:val="center"/>
              <w:rPr>
                <w:rFonts w:cs="Arial"/>
                <w:color w:val="FFFFFF" w:themeColor="background1"/>
                <w:sz w:val="18"/>
                <w:szCs w:val="18"/>
              </w:rPr>
            </w:pPr>
            <w:r w:rsidRPr="00FD19D2">
              <w:rPr>
                <w:rFonts w:cs="Arial"/>
                <w:b/>
                <w:bCs/>
                <w:color w:val="FFFFFF" w:themeColor="background1"/>
                <w:sz w:val="18"/>
                <w:szCs w:val="18"/>
              </w:rPr>
              <w:t>Level / Setting of Sport or Activity</w:t>
            </w:r>
          </w:p>
        </w:tc>
        <w:tc>
          <w:tcPr>
            <w:tcW w:w="2250" w:type="dxa"/>
            <w:gridSpan w:val="2"/>
            <w:shd w:val="clear" w:color="auto" w:fill="262626" w:themeFill="text1" w:themeFillTint="D9"/>
          </w:tcPr>
          <w:p w14:paraId="20A874FC" w14:textId="77777777" w:rsidR="00796533" w:rsidRPr="00FD19D2" w:rsidRDefault="00796533" w:rsidP="00796533">
            <w:pPr>
              <w:jc w:val="center"/>
              <w:rPr>
                <w:rFonts w:cs="Arial"/>
                <w:b/>
                <w:bCs/>
                <w:color w:val="FFFFFF" w:themeColor="background1"/>
                <w:sz w:val="18"/>
                <w:szCs w:val="18"/>
              </w:rPr>
            </w:pPr>
            <w:r w:rsidRPr="00FD19D2">
              <w:rPr>
                <w:rFonts w:cs="Arial"/>
                <w:b/>
                <w:bCs/>
                <w:color w:val="FFFFFF" w:themeColor="background1"/>
                <w:sz w:val="18"/>
                <w:szCs w:val="18"/>
              </w:rPr>
              <w:t>Direct Client Contact</w:t>
            </w:r>
          </w:p>
          <w:p w14:paraId="5865AF97" w14:textId="799CAD90" w:rsidR="00796533" w:rsidRPr="004F34DA" w:rsidRDefault="00796533" w:rsidP="00796533">
            <w:pPr>
              <w:jc w:val="center"/>
              <w:rPr>
                <w:rFonts w:cs="Arial"/>
                <w:color w:val="FFFFFF" w:themeColor="background1"/>
                <w:sz w:val="16"/>
                <w:szCs w:val="16"/>
              </w:rPr>
            </w:pPr>
            <w:r w:rsidRPr="00FD19D2">
              <w:rPr>
                <w:rFonts w:cs="Arial"/>
                <w:b/>
                <w:bCs/>
                <w:color w:val="FFFFFF" w:themeColor="background1"/>
                <w:sz w:val="16"/>
                <w:szCs w:val="16"/>
              </w:rPr>
              <w:t>(minimum 200 hours)</w:t>
            </w:r>
          </w:p>
        </w:tc>
        <w:tc>
          <w:tcPr>
            <w:tcW w:w="1080" w:type="dxa"/>
            <w:vMerge w:val="restart"/>
            <w:tcBorders>
              <w:right w:val="single" w:sz="4" w:space="0" w:color="595959" w:themeColor="text1" w:themeTint="A6"/>
            </w:tcBorders>
            <w:shd w:val="clear" w:color="auto" w:fill="262626" w:themeFill="text1" w:themeFillTint="D9"/>
          </w:tcPr>
          <w:p w14:paraId="54CB128F" w14:textId="77777777" w:rsidR="00796533" w:rsidRPr="00FD19D2" w:rsidRDefault="00796533" w:rsidP="00796533">
            <w:pPr>
              <w:ind w:left="-108" w:right="-108"/>
              <w:jc w:val="center"/>
              <w:rPr>
                <w:rFonts w:cs="Arial"/>
                <w:b/>
                <w:bCs/>
                <w:color w:val="FFFFFF" w:themeColor="background1"/>
                <w:sz w:val="18"/>
                <w:szCs w:val="18"/>
              </w:rPr>
            </w:pPr>
            <w:r w:rsidRPr="00FD19D2">
              <w:rPr>
                <w:rFonts w:cs="Arial"/>
                <w:b/>
                <w:bCs/>
                <w:color w:val="FFFFFF" w:themeColor="background1"/>
                <w:sz w:val="18"/>
                <w:szCs w:val="18"/>
              </w:rPr>
              <w:t>Supporting Activities</w:t>
            </w:r>
          </w:p>
          <w:p w14:paraId="49665259" w14:textId="0D93ECD7" w:rsidR="00796533" w:rsidRPr="004F34DA" w:rsidRDefault="00796533" w:rsidP="00796533">
            <w:pPr>
              <w:ind w:left="-108" w:right="-108"/>
              <w:jc w:val="center"/>
              <w:rPr>
                <w:rFonts w:cs="Arial"/>
                <w:color w:val="FFFFFF" w:themeColor="background1"/>
                <w:sz w:val="16"/>
                <w:szCs w:val="16"/>
              </w:rPr>
            </w:pPr>
            <w:r>
              <w:rPr>
                <w:rFonts w:cs="Arial"/>
                <w:color w:val="FFFFFF" w:themeColor="background1"/>
                <w:sz w:val="16"/>
                <w:szCs w:val="16"/>
              </w:rPr>
              <w:t xml:space="preserve">(minimum </w:t>
            </w:r>
            <w:r>
              <w:rPr>
                <w:rFonts w:cs="Arial"/>
                <w:color w:val="FFFFFF" w:themeColor="background1"/>
                <w:sz w:val="16"/>
                <w:szCs w:val="16"/>
              </w:rPr>
              <w:br/>
              <w:t>150 hours)</w:t>
            </w:r>
          </w:p>
        </w:tc>
        <w:tc>
          <w:tcPr>
            <w:tcW w:w="2160" w:type="dxa"/>
            <w:gridSpan w:val="2"/>
            <w:tcBorders>
              <w:right w:val="single" w:sz="4" w:space="0" w:color="595959" w:themeColor="text1" w:themeTint="A6"/>
            </w:tcBorders>
            <w:shd w:val="clear" w:color="auto" w:fill="262626" w:themeFill="text1" w:themeFillTint="D9"/>
          </w:tcPr>
          <w:p w14:paraId="7572045C" w14:textId="19C7B902" w:rsidR="00796533" w:rsidRPr="004F34DA" w:rsidRDefault="00796533" w:rsidP="00796533">
            <w:pPr>
              <w:jc w:val="center"/>
              <w:rPr>
                <w:rFonts w:cs="Arial"/>
                <w:color w:val="FFFFFF" w:themeColor="background1"/>
                <w:sz w:val="16"/>
                <w:szCs w:val="16"/>
              </w:rPr>
            </w:pPr>
            <w:r w:rsidRPr="00FD19D2">
              <w:rPr>
                <w:rFonts w:cs="Arial"/>
                <w:b/>
                <w:bCs/>
                <w:color w:val="FFFFFF" w:themeColor="background1"/>
                <w:sz w:val="18"/>
                <w:szCs w:val="18"/>
              </w:rPr>
              <w:t>Mentorship Hours</w:t>
            </w:r>
            <w:r>
              <w:rPr>
                <w:rFonts w:cs="Arial"/>
                <w:color w:val="FFFFFF" w:themeColor="background1"/>
                <w:sz w:val="18"/>
                <w:szCs w:val="18"/>
              </w:rPr>
              <w:br/>
            </w:r>
            <w:r>
              <w:rPr>
                <w:rFonts w:cs="Arial"/>
                <w:color w:val="FFFFFF" w:themeColor="background1"/>
                <w:sz w:val="16"/>
                <w:szCs w:val="16"/>
              </w:rPr>
              <w:t>(minimum 40 hours)</w:t>
            </w:r>
          </w:p>
        </w:tc>
        <w:tc>
          <w:tcPr>
            <w:tcW w:w="1080" w:type="dxa"/>
            <w:vMerge w:val="restart"/>
            <w:tcBorders>
              <w:top w:val="single" w:sz="4" w:space="0" w:color="595959" w:themeColor="text1" w:themeTint="A6"/>
              <w:left w:val="single" w:sz="4" w:space="0" w:color="595959" w:themeColor="text1" w:themeTint="A6"/>
              <w:right w:val="thinThickThinSmallGap" w:sz="24" w:space="0" w:color="595959" w:themeColor="text1" w:themeTint="A6"/>
            </w:tcBorders>
            <w:shd w:val="clear" w:color="auto" w:fill="262626" w:themeFill="text1" w:themeFillTint="D9"/>
          </w:tcPr>
          <w:p w14:paraId="167A8ED2" w14:textId="77777777" w:rsidR="00796533" w:rsidRPr="00FD19D2" w:rsidRDefault="00796533" w:rsidP="00796533">
            <w:pPr>
              <w:ind w:left="-108" w:right="-18"/>
              <w:jc w:val="center"/>
              <w:rPr>
                <w:rFonts w:cs="Arial"/>
                <w:b/>
                <w:bCs/>
                <w:color w:val="FFFFFF" w:themeColor="background1"/>
                <w:sz w:val="18"/>
                <w:szCs w:val="18"/>
              </w:rPr>
            </w:pPr>
            <w:r w:rsidRPr="00FD19D2">
              <w:rPr>
                <w:rFonts w:cs="Arial"/>
                <w:b/>
                <w:bCs/>
                <w:color w:val="FFFFFF" w:themeColor="background1"/>
                <w:sz w:val="18"/>
                <w:szCs w:val="18"/>
              </w:rPr>
              <w:t>Total Hours Sport / Activity</w:t>
            </w:r>
          </w:p>
          <w:p w14:paraId="4A40B6B3" w14:textId="76C5DE3C" w:rsidR="00796533" w:rsidRPr="00BF4770" w:rsidRDefault="00796533" w:rsidP="00796533">
            <w:pPr>
              <w:jc w:val="center"/>
              <w:rPr>
                <w:rFonts w:cs="Arial"/>
                <w:color w:val="FFFFFF" w:themeColor="background1"/>
                <w:sz w:val="16"/>
                <w:szCs w:val="16"/>
              </w:rPr>
            </w:pPr>
            <w:r>
              <w:rPr>
                <w:rFonts w:cs="Arial"/>
                <w:color w:val="FFFFFF" w:themeColor="background1"/>
                <w:sz w:val="16"/>
                <w:szCs w:val="16"/>
              </w:rPr>
              <w:t>(minimum 350 hours)</w:t>
            </w:r>
          </w:p>
        </w:tc>
        <w:tc>
          <w:tcPr>
            <w:tcW w:w="1232" w:type="dxa"/>
            <w:gridSpan w:val="2"/>
            <w:vMerge w:val="restart"/>
            <w:tcBorders>
              <w:top w:val="thinThickThinMediumGap" w:sz="24" w:space="0" w:color="595959" w:themeColor="text1" w:themeTint="A6"/>
              <w:left w:val="thinThickThinSmallGap" w:sz="24" w:space="0" w:color="595959" w:themeColor="text1" w:themeTint="A6"/>
              <w:right w:val="thinThickThinSmallGap" w:sz="24" w:space="0" w:color="595959" w:themeColor="text1" w:themeTint="A6"/>
            </w:tcBorders>
            <w:shd w:val="clear" w:color="auto" w:fill="262626" w:themeFill="text1" w:themeFillTint="D9"/>
          </w:tcPr>
          <w:p w14:paraId="2CE89238" w14:textId="77777777" w:rsidR="00796533" w:rsidRPr="00FD19D2" w:rsidRDefault="00796533" w:rsidP="00796533">
            <w:pPr>
              <w:jc w:val="center"/>
              <w:rPr>
                <w:rFonts w:cs="Arial"/>
                <w:b/>
                <w:bCs/>
                <w:sz w:val="18"/>
                <w:szCs w:val="18"/>
              </w:rPr>
            </w:pPr>
            <w:r w:rsidRPr="00FD19D2">
              <w:rPr>
                <w:rFonts w:cs="Arial"/>
                <w:b/>
                <w:bCs/>
                <w:sz w:val="18"/>
                <w:szCs w:val="18"/>
              </w:rPr>
              <w:t>Direct Knowledge of Services</w:t>
            </w:r>
          </w:p>
          <w:p w14:paraId="3B887E96" w14:textId="713E317A" w:rsidR="00796533" w:rsidRPr="008F1202" w:rsidRDefault="00796533" w:rsidP="00796533">
            <w:pPr>
              <w:jc w:val="center"/>
              <w:rPr>
                <w:rFonts w:cs="Arial"/>
                <w:color w:val="FFFFFF" w:themeColor="background1"/>
                <w:sz w:val="16"/>
                <w:szCs w:val="16"/>
              </w:rPr>
            </w:pPr>
            <w:r>
              <w:rPr>
                <w:rFonts w:cs="Arial"/>
                <w:color w:val="FFFFFF" w:themeColor="background1"/>
                <w:sz w:val="16"/>
                <w:szCs w:val="16"/>
              </w:rPr>
              <w:t xml:space="preserve">(minimum </w:t>
            </w:r>
            <w:r>
              <w:rPr>
                <w:rFonts w:cs="Arial"/>
                <w:color w:val="FFFFFF" w:themeColor="background1"/>
                <w:sz w:val="16"/>
                <w:szCs w:val="16"/>
              </w:rPr>
              <w:br/>
              <w:t>10 hours)</w:t>
            </w:r>
          </w:p>
        </w:tc>
        <w:tc>
          <w:tcPr>
            <w:tcW w:w="2896" w:type="dxa"/>
            <w:gridSpan w:val="2"/>
            <w:vMerge w:val="restart"/>
            <w:tcBorders>
              <w:left w:val="thinThickThinSmallGap" w:sz="24" w:space="0" w:color="595959" w:themeColor="text1" w:themeTint="A6"/>
            </w:tcBorders>
            <w:shd w:val="clear" w:color="auto" w:fill="262626" w:themeFill="text1" w:themeFillTint="D9"/>
            <w:vAlign w:val="center"/>
          </w:tcPr>
          <w:p w14:paraId="7E6D0B6B" w14:textId="7BBF97FA" w:rsidR="00796533" w:rsidRPr="008F1202" w:rsidRDefault="00796533" w:rsidP="00796533">
            <w:pPr>
              <w:jc w:val="center"/>
              <w:rPr>
                <w:rFonts w:cs="Arial"/>
                <w:color w:val="FFFFFF" w:themeColor="background1"/>
                <w:sz w:val="18"/>
                <w:szCs w:val="18"/>
              </w:rPr>
            </w:pPr>
            <w:r w:rsidRPr="00FD19D2">
              <w:rPr>
                <w:rFonts w:cs="Arial"/>
                <w:b/>
                <w:bCs/>
                <w:color w:val="FFFFFF" w:themeColor="background1"/>
                <w:sz w:val="18"/>
                <w:szCs w:val="18"/>
              </w:rPr>
              <w:t>Skills Employed During Interventions with Individuals and/or Groups</w:t>
            </w:r>
          </w:p>
        </w:tc>
      </w:tr>
      <w:tr w:rsidR="00796533" w:rsidRPr="00BF4770" w14:paraId="31A73EBC" w14:textId="77777777" w:rsidTr="00796533">
        <w:trPr>
          <w:trHeight w:val="885"/>
          <w:jc w:val="center"/>
        </w:trPr>
        <w:tc>
          <w:tcPr>
            <w:tcW w:w="805" w:type="dxa"/>
            <w:vMerge/>
            <w:shd w:val="clear" w:color="auto" w:fill="262626" w:themeFill="text1" w:themeFillTint="D9"/>
            <w:vAlign w:val="center"/>
          </w:tcPr>
          <w:p w14:paraId="3B9DAA72" w14:textId="77777777" w:rsidR="00796533" w:rsidRPr="00BF4770" w:rsidRDefault="00796533" w:rsidP="00796533">
            <w:pPr>
              <w:jc w:val="center"/>
              <w:rPr>
                <w:rFonts w:cs="Arial"/>
                <w:color w:val="FFFFFF" w:themeColor="background1"/>
                <w:sz w:val="16"/>
                <w:szCs w:val="16"/>
              </w:rPr>
            </w:pPr>
          </w:p>
        </w:tc>
        <w:tc>
          <w:tcPr>
            <w:tcW w:w="990" w:type="dxa"/>
            <w:vMerge/>
            <w:shd w:val="clear" w:color="auto" w:fill="262626" w:themeFill="text1" w:themeFillTint="D9"/>
            <w:vAlign w:val="center"/>
          </w:tcPr>
          <w:p w14:paraId="2AA0AEC8" w14:textId="77777777" w:rsidR="00796533" w:rsidRPr="00BF4770" w:rsidRDefault="00796533" w:rsidP="00796533">
            <w:pPr>
              <w:jc w:val="center"/>
              <w:rPr>
                <w:rFonts w:cs="Arial"/>
                <w:color w:val="FFFFFF" w:themeColor="background1"/>
                <w:sz w:val="16"/>
                <w:szCs w:val="16"/>
              </w:rPr>
            </w:pPr>
          </w:p>
        </w:tc>
        <w:tc>
          <w:tcPr>
            <w:tcW w:w="1350" w:type="dxa"/>
            <w:vMerge/>
            <w:shd w:val="clear" w:color="auto" w:fill="262626" w:themeFill="text1" w:themeFillTint="D9"/>
            <w:vAlign w:val="center"/>
          </w:tcPr>
          <w:p w14:paraId="715E008D" w14:textId="77777777" w:rsidR="00796533" w:rsidRPr="00BF4770" w:rsidRDefault="00796533" w:rsidP="00796533">
            <w:pPr>
              <w:jc w:val="center"/>
              <w:rPr>
                <w:rFonts w:cs="Arial"/>
                <w:color w:val="FFFFFF" w:themeColor="background1"/>
                <w:sz w:val="16"/>
                <w:szCs w:val="16"/>
              </w:rPr>
            </w:pPr>
          </w:p>
        </w:tc>
        <w:tc>
          <w:tcPr>
            <w:tcW w:w="1080" w:type="dxa"/>
            <w:tcBorders>
              <w:bottom w:val="single" w:sz="4" w:space="0" w:color="595959" w:themeColor="text1" w:themeTint="A6"/>
            </w:tcBorders>
            <w:shd w:val="clear" w:color="auto" w:fill="262626" w:themeFill="text1" w:themeFillTint="D9"/>
          </w:tcPr>
          <w:p w14:paraId="3E480F84" w14:textId="3A08821D" w:rsidR="00796533" w:rsidRPr="001D59C3" w:rsidRDefault="00796533" w:rsidP="00796533">
            <w:pPr>
              <w:ind w:left="-108" w:right="-102"/>
              <w:jc w:val="center"/>
              <w:rPr>
                <w:rFonts w:cs="Arial"/>
                <w:color w:val="FFFFFF" w:themeColor="background1"/>
                <w:sz w:val="18"/>
                <w:szCs w:val="18"/>
              </w:rPr>
            </w:pPr>
            <w:r w:rsidRPr="00FD19D2">
              <w:rPr>
                <w:rFonts w:cs="Arial"/>
                <w:b/>
                <w:bCs/>
                <w:color w:val="FFFFFF" w:themeColor="background1"/>
                <w:sz w:val="18"/>
                <w:szCs w:val="18"/>
              </w:rPr>
              <w:t xml:space="preserve">Sport </w:t>
            </w:r>
            <w:r w:rsidRPr="00FD19D2">
              <w:rPr>
                <w:rFonts w:cs="Arial"/>
                <w:b/>
                <w:bCs/>
                <w:color w:val="FFFFFF" w:themeColor="background1"/>
                <w:sz w:val="18"/>
                <w:szCs w:val="18"/>
              </w:rPr>
              <w:br/>
              <w:t>context</w:t>
            </w:r>
            <w:r w:rsidRPr="00FD19D2">
              <w:rPr>
                <w:rFonts w:cs="Arial"/>
                <w:b/>
                <w:bCs/>
                <w:color w:val="FFFFFF" w:themeColor="background1"/>
                <w:sz w:val="18"/>
                <w:szCs w:val="18"/>
              </w:rPr>
              <w:br/>
            </w:r>
            <w:r w:rsidRPr="004F34DA">
              <w:rPr>
                <w:rFonts w:cs="Arial"/>
                <w:color w:val="FFFFFF" w:themeColor="background1"/>
                <w:sz w:val="16"/>
                <w:szCs w:val="16"/>
              </w:rPr>
              <w:t xml:space="preserve">(minimum </w:t>
            </w:r>
            <w:r>
              <w:rPr>
                <w:rFonts w:cs="Arial"/>
                <w:color w:val="FFFFFF" w:themeColor="background1"/>
                <w:sz w:val="16"/>
                <w:szCs w:val="16"/>
              </w:rPr>
              <w:br/>
            </w:r>
            <w:r w:rsidRPr="004F34DA">
              <w:rPr>
                <w:rFonts w:cs="Arial"/>
                <w:color w:val="FFFFFF" w:themeColor="background1"/>
                <w:sz w:val="16"/>
                <w:szCs w:val="16"/>
              </w:rPr>
              <w:t>100 hours)</w:t>
            </w:r>
          </w:p>
        </w:tc>
        <w:tc>
          <w:tcPr>
            <w:tcW w:w="1170" w:type="dxa"/>
            <w:shd w:val="clear" w:color="auto" w:fill="262626" w:themeFill="text1" w:themeFillTint="D9"/>
          </w:tcPr>
          <w:p w14:paraId="6D88232D" w14:textId="55E13FDD" w:rsidR="00796533" w:rsidRPr="004F34DA" w:rsidRDefault="00796533" w:rsidP="00796533">
            <w:pPr>
              <w:ind w:left="-24" w:right="-18"/>
              <w:jc w:val="center"/>
              <w:rPr>
                <w:rFonts w:cs="Arial"/>
                <w:color w:val="FFFFFF" w:themeColor="background1"/>
                <w:sz w:val="18"/>
                <w:szCs w:val="18"/>
              </w:rPr>
            </w:pPr>
            <w:r w:rsidRPr="00FD19D2">
              <w:rPr>
                <w:rFonts w:cs="Arial"/>
                <w:b/>
                <w:bCs/>
                <w:color w:val="FFFFFF" w:themeColor="background1"/>
                <w:sz w:val="18"/>
                <w:szCs w:val="18"/>
              </w:rPr>
              <w:t>Non-sport context</w:t>
            </w:r>
            <w:r w:rsidRPr="00FD19D2">
              <w:rPr>
                <w:rFonts w:cs="Arial"/>
                <w:b/>
                <w:bCs/>
                <w:color w:val="FFFFFF" w:themeColor="background1"/>
                <w:sz w:val="18"/>
                <w:szCs w:val="18"/>
              </w:rPr>
              <w:br/>
            </w:r>
            <w:r w:rsidRPr="004F34DA">
              <w:rPr>
                <w:rFonts w:cs="Arial"/>
                <w:color w:val="FFFFFF" w:themeColor="background1"/>
                <w:sz w:val="16"/>
                <w:szCs w:val="16"/>
              </w:rPr>
              <w:t>(no minimum)</w:t>
            </w:r>
          </w:p>
        </w:tc>
        <w:tc>
          <w:tcPr>
            <w:tcW w:w="1080" w:type="dxa"/>
            <w:vMerge/>
            <w:tcBorders>
              <w:right w:val="single" w:sz="4" w:space="0" w:color="595959" w:themeColor="text1" w:themeTint="A6"/>
            </w:tcBorders>
            <w:shd w:val="clear" w:color="auto" w:fill="262626" w:themeFill="text1" w:themeFillTint="D9"/>
          </w:tcPr>
          <w:p w14:paraId="1ABA6897" w14:textId="77777777" w:rsidR="00796533" w:rsidRPr="001D59C3" w:rsidRDefault="00796533" w:rsidP="00796533">
            <w:pPr>
              <w:jc w:val="center"/>
              <w:rPr>
                <w:rFonts w:cs="Arial"/>
                <w:color w:val="FFFFFF" w:themeColor="background1"/>
                <w:sz w:val="18"/>
                <w:szCs w:val="18"/>
              </w:rPr>
            </w:pPr>
          </w:p>
        </w:tc>
        <w:tc>
          <w:tcPr>
            <w:tcW w:w="1080" w:type="dxa"/>
            <w:tcBorders>
              <w:right w:val="single" w:sz="4" w:space="0" w:color="595959" w:themeColor="text1" w:themeTint="A6"/>
            </w:tcBorders>
            <w:shd w:val="clear" w:color="auto" w:fill="262626" w:themeFill="text1" w:themeFillTint="D9"/>
          </w:tcPr>
          <w:p w14:paraId="231CCD94" w14:textId="77777777" w:rsidR="00796533" w:rsidRPr="00FD19D2" w:rsidRDefault="00796533" w:rsidP="00796533">
            <w:pPr>
              <w:jc w:val="center"/>
              <w:rPr>
                <w:rFonts w:cs="Arial"/>
                <w:b/>
                <w:bCs/>
                <w:color w:val="FFFFFF" w:themeColor="background1"/>
                <w:sz w:val="18"/>
                <w:szCs w:val="18"/>
              </w:rPr>
            </w:pPr>
            <w:r w:rsidRPr="00FD19D2">
              <w:rPr>
                <w:rFonts w:cs="Arial"/>
                <w:b/>
                <w:bCs/>
                <w:color w:val="FFFFFF" w:themeColor="background1"/>
                <w:sz w:val="18"/>
                <w:szCs w:val="18"/>
              </w:rPr>
              <w:t>Individual</w:t>
            </w:r>
          </w:p>
          <w:p w14:paraId="6AA7223C" w14:textId="23076D20" w:rsidR="00796533" w:rsidRPr="004F34DA" w:rsidRDefault="00796533" w:rsidP="00796533">
            <w:pPr>
              <w:jc w:val="center"/>
              <w:rPr>
                <w:rFonts w:cs="Arial"/>
                <w:color w:val="FFFFFF" w:themeColor="background1"/>
                <w:sz w:val="16"/>
                <w:szCs w:val="16"/>
              </w:rPr>
            </w:pPr>
            <w:r>
              <w:rPr>
                <w:rFonts w:cs="Arial"/>
                <w:color w:val="FFFFFF" w:themeColor="background1"/>
                <w:sz w:val="16"/>
                <w:szCs w:val="16"/>
              </w:rPr>
              <w:t>(minimum 20 hours)</w:t>
            </w:r>
          </w:p>
        </w:tc>
        <w:tc>
          <w:tcPr>
            <w:tcW w:w="1080" w:type="dxa"/>
            <w:tcBorders>
              <w:right w:val="single" w:sz="4" w:space="0" w:color="595959" w:themeColor="text1" w:themeTint="A6"/>
            </w:tcBorders>
            <w:shd w:val="clear" w:color="auto" w:fill="262626" w:themeFill="text1" w:themeFillTint="D9"/>
          </w:tcPr>
          <w:p w14:paraId="5BCC6A00" w14:textId="77777777" w:rsidR="00796533" w:rsidRPr="00FD19D2" w:rsidRDefault="00796533" w:rsidP="00796533">
            <w:pPr>
              <w:jc w:val="center"/>
              <w:rPr>
                <w:rFonts w:cs="Arial"/>
                <w:b/>
                <w:bCs/>
                <w:color w:val="FFFFFF" w:themeColor="background1"/>
                <w:sz w:val="18"/>
                <w:szCs w:val="18"/>
              </w:rPr>
            </w:pPr>
            <w:r w:rsidRPr="00FD19D2">
              <w:rPr>
                <w:rFonts w:cs="Arial"/>
                <w:b/>
                <w:bCs/>
                <w:color w:val="FFFFFF" w:themeColor="background1"/>
                <w:sz w:val="18"/>
                <w:szCs w:val="18"/>
              </w:rPr>
              <w:t>Group</w:t>
            </w:r>
          </w:p>
          <w:p w14:paraId="33E6D71F" w14:textId="4C0B61FC" w:rsidR="00796533" w:rsidRPr="008F1202" w:rsidRDefault="00796533" w:rsidP="00796533">
            <w:pPr>
              <w:ind w:left="-108" w:right="-108"/>
              <w:jc w:val="center"/>
              <w:rPr>
                <w:rFonts w:cs="Arial"/>
                <w:color w:val="FFFFFF" w:themeColor="background1"/>
                <w:sz w:val="16"/>
                <w:szCs w:val="16"/>
              </w:rPr>
            </w:pPr>
            <w:r>
              <w:rPr>
                <w:rFonts w:cs="Arial"/>
                <w:color w:val="FFFFFF" w:themeColor="background1"/>
                <w:sz w:val="16"/>
                <w:szCs w:val="16"/>
              </w:rPr>
              <w:t>(no minimum)</w:t>
            </w:r>
          </w:p>
        </w:tc>
        <w:tc>
          <w:tcPr>
            <w:tcW w:w="1080" w:type="dxa"/>
            <w:vMerge/>
            <w:tcBorders>
              <w:left w:val="single" w:sz="4" w:space="0" w:color="595959" w:themeColor="text1" w:themeTint="A6"/>
              <w:right w:val="thinThickThinSmallGap" w:sz="24" w:space="0" w:color="595959" w:themeColor="text1" w:themeTint="A6"/>
            </w:tcBorders>
            <w:shd w:val="clear" w:color="auto" w:fill="262626" w:themeFill="text1" w:themeFillTint="D9"/>
            <w:vAlign w:val="center"/>
          </w:tcPr>
          <w:p w14:paraId="39D7A03F" w14:textId="77777777" w:rsidR="00796533" w:rsidRPr="00BF4770" w:rsidRDefault="00796533" w:rsidP="00796533">
            <w:pPr>
              <w:jc w:val="center"/>
              <w:rPr>
                <w:rFonts w:cs="Arial"/>
                <w:color w:val="FFFFFF" w:themeColor="background1"/>
                <w:sz w:val="16"/>
                <w:szCs w:val="16"/>
              </w:rPr>
            </w:pPr>
          </w:p>
        </w:tc>
        <w:tc>
          <w:tcPr>
            <w:tcW w:w="1232" w:type="dxa"/>
            <w:gridSpan w:val="2"/>
            <w:vMerge/>
            <w:tcBorders>
              <w:left w:val="thinThickThinSmallGap" w:sz="24" w:space="0" w:color="595959" w:themeColor="text1" w:themeTint="A6"/>
              <w:right w:val="thinThickThinSmallGap" w:sz="24" w:space="0" w:color="595959" w:themeColor="text1" w:themeTint="A6"/>
            </w:tcBorders>
            <w:shd w:val="clear" w:color="auto" w:fill="262626" w:themeFill="text1" w:themeFillTint="D9"/>
            <w:vAlign w:val="center"/>
          </w:tcPr>
          <w:p w14:paraId="202B5E84" w14:textId="77777777" w:rsidR="00796533" w:rsidRPr="0000409A" w:rsidRDefault="00796533" w:rsidP="00796533">
            <w:pPr>
              <w:jc w:val="center"/>
              <w:rPr>
                <w:rFonts w:cs="Arial"/>
                <w:sz w:val="16"/>
                <w:szCs w:val="16"/>
              </w:rPr>
            </w:pPr>
          </w:p>
        </w:tc>
        <w:tc>
          <w:tcPr>
            <w:tcW w:w="2896" w:type="dxa"/>
            <w:gridSpan w:val="2"/>
            <w:vMerge/>
            <w:tcBorders>
              <w:left w:val="thinThickThinSmallGap" w:sz="24" w:space="0" w:color="595959" w:themeColor="text1" w:themeTint="A6"/>
            </w:tcBorders>
            <w:shd w:val="clear" w:color="auto" w:fill="262626" w:themeFill="text1" w:themeFillTint="D9"/>
            <w:vAlign w:val="center"/>
          </w:tcPr>
          <w:p w14:paraId="3AD5A853" w14:textId="77777777" w:rsidR="00796533" w:rsidRPr="00BF4770" w:rsidRDefault="00796533" w:rsidP="00796533">
            <w:pPr>
              <w:jc w:val="center"/>
              <w:rPr>
                <w:rFonts w:cs="Arial"/>
                <w:color w:val="FFFFFF" w:themeColor="background1"/>
                <w:sz w:val="16"/>
                <w:szCs w:val="16"/>
              </w:rPr>
            </w:pPr>
          </w:p>
        </w:tc>
      </w:tr>
      <w:tr w:rsidR="00054D0C" w:rsidRPr="00BC397A" w14:paraId="309C249E" w14:textId="77777777" w:rsidTr="00E74482">
        <w:trPr>
          <w:gridAfter w:val="1"/>
          <w:wAfter w:w="15" w:type="dxa"/>
          <w:trHeight w:val="608"/>
          <w:jc w:val="center"/>
        </w:trPr>
        <w:tc>
          <w:tcPr>
            <w:tcW w:w="805" w:type="dxa"/>
            <w:tcBorders>
              <w:bottom w:val="thinThickSmallGap" w:sz="24" w:space="0" w:color="595959" w:themeColor="text1" w:themeTint="A6"/>
            </w:tcBorders>
          </w:tcPr>
          <w:p w14:paraId="781E902E" w14:textId="77777777" w:rsidR="00054D0C" w:rsidRPr="00BF4770" w:rsidRDefault="00054D0C" w:rsidP="00E74482">
            <w:pPr>
              <w:spacing w:before="40" w:after="40"/>
              <w:rPr>
                <w:rFonts w:cs="Arial"/>
                <w:sz w:val="16"/>
                <w:szCs w:val="16"/>
              </w:rPr>
            </w:pPr>
            <w:r>
              <w:rPr>
                <w:rFonts w:cs="Arial"/>
                <w:sz w:val="16"/>
                <w:szCs w:val="16"/>
              </w:rPr>
              <w:t>01/2023 to 01/2024</w:t>
            </w:r>
          </w:p>
        </w:tc>
        <w:tc>
          <w:tcPr>
            <w:tcW w:w="990" w:type="dxa"/>
            <w:tcBorders>
              <w:bottom w:val="thinThickSmallGap" w:sz="24" w:space="0" w:color="595959" w:themeColor="text1" w:themeTint="A6"/>
            </w:tcBorders>
          </w:tcPr>
          <w:p w14:paraId="478E2567" w14:textId="77777777" w:rsidR="00054D0C" w:rsidRPr="00BC397A" w:rsidRDefault="00054D0C" w:rsidP="00E74482">
            <w:pPr>
              <w:spacing w:before="40" w:after="40"/>
              <w:rPr>
                <w:rFonts w:cs="Arial"/>
                <w:sz w:val="16"/>
                <w:szCs w:val="16"/>
              </w:rPr>
            </w:pPr>
            <w:r w:rsidRPr="00BC397A">
              <w:rPr>
                <w:rFonts w:cs="Arial"/>
                <w:sz w:val="16"/>
                <w:szCs w:val="16"/>
              </w:rPr>
              <w:t>Dr. Sport Psych</w:t>
            </w:r>
          </w:p>
        </w:tc>
        <w:tc>
          <w:tcPr>
            <w:tcW w:w="1350" w:type="dxa"/>
            <w:tcBorders>
              <w:bottom w:val="thinThickSmallGap" w:sz="24" w:space="0" w:color="595959" w:themeColor="text1" w:themeTint="A6"/>
            </w:tcBorders>
          </w:tcPr>
          <w:p w14:paraId="333DC174" w14:textId="77777777" w:rsidR="00054D0C" w:rsidRPr="00BC397A" w:rsidRDefault="00054D0C" w:rsidP="00E74482">
            <w:pPr>
              <w:spacing w:before="40" w:after="40"/>
              <w:rPr>
                <w:rFonts w:cs="Arial"/>
                <w:sz w:val="16"/>
                <w:szCs w:val="16"/>
              </w:rPr>
            </w:pPr>
            <w:r w:rsidRPr="00BC397A">
              <w:rPr>
                <w:rFonts w:cs="Arial"/>
                <w:sz w:val="16"/>
                <w:szCs w:val="16"/>
              </w:rPr>
              <w:t>College baseball team</w:t>
            </w:r>
          </w:p>
        </w:tc>
        <w:tc>
          <w:tcPr>
            <w:tcW w:w="1080" w:type="dxa"/>
            <w:tcBorders>
              <w:bottom w:val="thinThickSmallGap" w:sz="24" w:space="0" w:color="595959" w:themeColor="text1" w:themeTint="A6"/>
            </w:tcBorders>
            <w:vAlign w:val="center"/>
          </w:tcPr>
          <w:p w14:paraId="63333B3B" w14:textId="77777777" w:rsidR="00054D0C" w:rsidRDefault="00054D0C" w:rsidP="00E74482">
            <w:pPr>
              <w:spacing w:before="40" w:after="40"/>
              <w:jc w:val="center"/>
              <w:rPr>
                <w:rFonts w:cs="Arial"/>
                <w:sz w:val="16"/>
                <w:szCs w:val="16"/>
              </w:rPr>
            </w:pPr>
            <w:r>
              <w:rPr>
                <w:rFonts w:cs="Arial"/>
                <w:sz w:val="16"/>
                <w:szCs w:val="16"/>
              </w:rPr>
              <w:t>25.00</w:t>
            </w:r>
          </w:p>
        </w:tc>
        <w:tc>
          <w:tcPr>
            <w:tcW w:w="1170" w:type="dxa"/>
            <w:tcBorders>
              <w:bottom w:val="thinThickSmallGap" w:sz="24" w:space="0" w:color="595959" w:themeColor="text1" w:themeTint="A6"/>
            </w:tcBorders>
            <w:vAlign w:val="center"/>
          </w:tcPr>
          <w:p w14:paraId="3F743A33" w14:textId="77777777" w:rsidR="00054D0C" w:rsidRPr="00BC397A" w:rsidRDefault="00054D0C" w:rsidP="00E74482">
            <w:pPr>
              <w:spacing w:before="40" w:after="40"/>
              <w:jc w:val="center"/>
              <w:rPr>
                <w:rFonts w:cs="Arial"/>
                <w:sz w:val="16"/>
                <w:szCs w:val="16"/>
              </w:rPr>
            </w:pPr>
            <w:r>
              <w:rPr>
                <w:rFonts w:cs="Arial"/>
                <w:sz w:val="16"/>
                <w:szCs w:val="16"/>
              </w:rPr>
              <w:t>0.00</w:t>
            </w:r>
          </w:p>
        </w:tc>
        <w:tc>
          <w:tcPr>
            <w:tcW w:w="1080" w:type="dxa"/>
            <w:tcBorders>
              <w:bottom w:val="thinThickSmallGap" w:sz="24" w:space="0" w:color="595959" w:themeColor="text1" w:themeTint="A6"/>
            </w:tcBorders>
            <w:vAlign w:val="center"/>
          </w:tcPr>
          <w:p w14:paraId="68E9825A" w14:textId="77777777" w:rsidR="00054D0C" w:rsidRPr="00BC397A" w:rsidRDefault="00054D0C" w:rsidP="00E74482">
            <w:pPr>
              <w:spacing w:before="40" w:after="40"/>
              <w:jc w:val="center"/>
              <w:rPr>
                <w:rFonts w:cs="Arial"/>
                <w:sz w:val="16"/>
                <w:szCs w:val="16"/>
              </w:rPr>
            </w:pPr>
            <w:r>
              <w:rPr>
                <w:rFonts w:cs="Arial"/>
                <w:sz w:val="16"/>
                <w:szCs w:val="16"/>
              </w:rPr>
              <w:t>3.00</w:t>
            </w:r>
          </w:p>
        </w:tc>
        <w:tc>
          <w:tcPr>
            <w:tcW w:w="1080" w:type="dxa"/>
            <w:tcBorders>
              <w:bottom w:val="thinThickSmallGap" w:sz="24" w:space="0" w:color="595959" w:themeColor="text1" w:themeTint="A6"/>
            </w:tcBorders>
            <w:vAlign w:val="center"/>
          </w:tcPr>
          <w:p w14:paraId="613AB001" w14:textId="77777777" w:rsidR="00054D0C" w:rsidRDefault="00054D0C" w:rsidP="00E74482">
            <w:pPr>
              <w:spacing w:before="40" w:after="40"/>
              <w:jc w:val="center"/>
              <w:rPr>
                <w:rFonts w:cs="Arial"/>
                <w:sz w:val="16"/>
                <w:szCs w:val="16"/>
              </w:rPr>
            </w:pPr>
            <w:r>
              <w:rPr>
                <w:rFonts w:cs="Arial"/>
                <w:sz w:val="16"/>
                <w:szCs w:val="16"/>
              </w:rPr>
              <w:t>10.00</w:t>
            </w:r>
          </w:p>
        </w:tc>
        <w:tc>
          <w:tcPr>
            <w:tcW w:w="1080" w:type="dxa"/>
            <w:tcBorders>
              <w:bottom w:val="thinThickSmallGap" w:sz="24" w:space="0" w:color="595959" w:themeColor="text1" w:themeTint="A6"/>
              <w:right w:val="single" w:sz="4" w:space="0" w:color="595959" w:themeColor="text1" w:themeTint="A6"/>
            </w:tcBorders>
            <w:vAlign w:val="center"/>
          </w:tcPr>
          <w:p w14:paraId="237EF320" w14:textId="77777777" w:rsidR="00054D0C" w:rsidRPr="00BC397A" w:rsidRDefault="00054D0C" w:rsidP="00E74482">
            <w:pPr>
              <w:spacing w:before="40" w:after="40"/>
              <w:jc w:val="center"/>
              <w:rPr>
                <w:rFonts w:cs="Arial"/>
                <w:sz w:val="16"/>
                <w:szCs w:val="16"/>
              </w:rPr>
            </w:pPr>
            <w:r>
              <w:rPr>
                <w:rFonts w:cs="Arial"/>
                <w:sz w:val="16"/>
                <w:szCs w:val="16"/>
              </w:rPr>
              <w:t>1.00</w:t>
            </w:r>
          </w:p>
        </w:tc>
        <w:tc>
          <w:tcPr>
            <w:tcW w:w="1080" w:type="dxa"/>
            <w:tcBorders>
              <w:top w:val="nil"/>
              <w:left w:val="single" w:sz="4" w:space="0" w:color="595959" w:themeColor="text1" w:themeTint="A6"/>
              <w:bottom w:val="thinThickSmallGap" w:sz="24" w:space="0" w:color="595959" w:themeColor="text1" w:themeTint="A6"/>
              <w:right w:val="thinThickThinSmallGap" w:sz="24" w:space="0" w:color="595959" w:themeColor="text1" w:themeTint="A6"/>
            </w:tcBorders>
            <w:shd w:val="clear" w:color="auto" w:fill="D9D9D9" w:themeFill="background1" w:themeFillShade="D9"/>
            <w:vAlign w:val="center"/>
          </w:tcPr>
          <w:p w14:paraId="5841E785" w14:textId="77777777" w:rsidR="00054D0C" w:rsidRPr="00BC397A" w:rsidRDefault="00054D0C" w:rsidP="00E74482">
            <w:pPr>
              <w:spacing w:before="40" w:after="40"/>
              <w:jc w:val="center"/>
              <w:rPr>
                <w:rFonts w:cs="Arial"/>
                <w:sz w:val="16"/>
                <w:szCs w:val="16"/>
              </w:rPr>
            </w:pPr>
            <w:r>
              <w:rPr>
                <w:rFonts w:cs="Arial"/>
                <w:sz w:val="16"/>
                <w:szCs w:val="16"/>
              </w:rPr>
              <w:t>39.00</w:t>
            </w:r>
          </w:p>
        </w:tc>
        <w:tc>
          <w:tcPr>
            <w:tcW w:w="1217" w:type="dxa"/>
            <w:tcBorders>
              <w:left w:val="thinThickThinSmallGap" w:sz="24" w:space="0" w:color="595959" w:themeColor="text1" w:themeTint="A6"/>
              <w:bottom w:val="thinThickSmallGap" w:sz="24" w:space="0" w:color="595959" w:themeColor="text1" w:themeTint="A6"/>
              <w:right w:val="thinThickThinSmallGap" w:sz="24" w:space="0" w:color="595959" w:themeColor="text1" w:themeTint="A6"/>
            </w:tcBorders>
            <w:vAlign w:val="center"/>
          </w:tcPr>
          <w:p w14:paraId="735BAB6F" w14:textId="77777777" w:rsidR="00054D0C" w:rsidRPr="00BC397A" w:rsidRDefault="00054D0C" w:rsidP="00E74482">
            <w:pPr>
              <w:spacing w:before="40" w:after="40"/>
              <w:jc w:val="center"/>
              <w:rPr>
                <w:rFonts w:cs="Arial"/>
                <w:sz w:val="16"/>
                <w:szCs w:val="16"/>
              </w:rPr>
            </w:pPr>
            <w:r>
              <w:rPr>
                <w:rFonts w:cs="Arial"/>
                <w:sz w:val="16"/>
                <w:szCs w:val="16"/>
              </w:rPr>
              <w:t>1.00</w:t>
            </w:r>
          </w:p>
        </w:tc>
        <w:tc>
          <w:tcPr>
            <w:tcW w:w="2896" w:type="dxa"/>
            <w:gridSpan w:val="2"/>
            <w:tcBorders>
              <w:left w:val="thinThickThinSmallGap" w:sz="24" w:space="0" w:color="595959" w:themeColor="text1" w:themeTint="A6"/>
              <w:bottom w:val="thinThickSmallGap" w:sz="24" w:space="0" w:color="595959" w:themeColor="text1" w:themeTint="A6"/>
            </w:tcBorders>
          </w:tcPr>
          <w:p w14:paraId="1ECCC487" w14:textId="77777777" w:rsidR="00054D0C" w:rsidRPr="00BF4770" w:rsidRDefault="00054D0C" w:rsidP="00E74482">
            <w:pPr>
              <w:spacing w:before="40" w:after="40"/>
              <w:rPr>
                <w:rFonts w:cs="Arial"/>
                <w:sz w:val="16"/>
                <w:szCs w:val="16"/>
              </w:rPr>
            </w:pPr>
            <w:r w:rsidRPr="00BC397A">
              <w:rPr>
                <w:rFonts w:cs="Arial"/>
                <w:sz w:val="16"/>
                <w:szCs w:val="16"/>
              </w:rPr>
              <w:t>Goal setting, attentional focus, negative thought stopping, team building</w:t>
            </w:r>
          </w:p>
        </w:tc>
      </w:tr>
      <w:tr w:rsidR="00054D0C" w:rsidRPr="002E1B53" w14:paraId="4B0FF806" w14:textId="77777777" w:rsidTr="00E74482">
        <w:trPr>
          <w:gridAfter w:val="1"/>
          <w:wAfter w:w="15" w:type="dxa"/>
          <w:trHeight w:val="285"/>
          <w:jc w:val="center"/>
        </w:trPr>
        <w:tc>
          <w:tcPr>
            <w:tcW w:w="805" w:type="dxa"/>
            <w:tcBorders>
              <w:top w:val="thinThickSmallGap" w:sz="24" w:space="0" w:color="595959" w:themeColor="text1" w:themeTint="A6"/>
            </w:tcBorders>
          </w:tcPr>
          <w:p w14:paraId="7135965D" w14:textId="77777777" w:rsidR="00054D0C" w:rsidRPr="00BF4770" w:rsidRDefault="00054D0C" w:rsidP="00E74482">
            <w:pPr>
              <w:spacing w:before="40" w:after="40"/>
              <w:rPr>
                <w:rFonts w:cs="Arial"/>
                <w:sz w:val="16"/>
                <w:szCs w:val="16"/>
              </w:rPr>
            </w:pPr>
            <w:r>
              <w:rPr>
                <w:rFonts w:cs="Arial"/>
                <w:sz w:val="16"/>
                <w:szCs w:val="16"/>
              </w:rPr>
              <w:fldChar w:fldCharType="begin">
                <w:ffData>
                  <w:name w:val="Text126"/>
                  <w:enabled/>
                  <w:calcOnExit/>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sidRPr="00BF4770">
              <w:rPr>
                <w:rFonts w:cs="Arial"/>
                <w:sz w:val="16"/>
                <w:szCs w:val="16"/>
              </w:rPr>
              <w:fldChar w:fldCharType="begin">
                <w:ffData>
                  <w:name w:val=""/>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sidRPr="00BF4770">
              <w:rPr>
                <w:rFonts w:cs="Arial"/>
                <w:sz w:val="16"/>
                <w:szCs w:val="16"/>
              </w:rPr>
              <w:fldChar w:fldCharType="end"/>
            </w:r>
          </w:p>
        </w:tc>
        <w:tc>
          <w:tcPr>
            <w:tcW w:w="990" w:type="dxa"/>
            <w:tcBorders>
              <w:top w:val="thinThickSmallGap" w:sz="24" w:space="0" w:color="595959" w:themeColor="text1" w:themeTint="A6"/>
            </w:tcBorders>
          </w:tcPr>
          <w:p w14:paraId="2FD66D3D"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top w:val="thinThickSmallGap" w:sz="24" w:space="0" w:color="595959" w:themeColor="text1" w:themeTint="A6"/>
            </w:tcBorders>
          </w:tcPr>
          <w:p w14:paraId="502995F3" w14:textId="77777777" w:rsidR="00054D0C" w:rsidRPr="00BF4770" w:rsidRDefault="00054D0C" w:rsidP="00E74482">
            <w:pPr>
              <w:spacing w:before="40" w:after="40"/>
              <w:rPr>
                <w:rFonts w:cs="Arial"/>
                <w:sz w:val="16"/>
                <w:szCs w:val="16"/>
              </w:rPr>
            </w:pPr>
            <w:r>
              <w:rPr>
                <w:rFonts w:cs="Arial"/>
                <w:sz w:val="16"/>
                <w:szCs w:val="16"/>
              </w:rPr>
              <w:fldChar w:fldCharType="begin">
                <w:ffData>
                  <w:name w:val="Text266"/>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thinThickSmallGap" w:sz="24" w:space="0" w:color="595959" w:themeColor="text1" w:themeTint="A6"/>
            </w:tcBorders>
          </w:tcPr>
          <w:p w14:paraId="666A6E7B"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70" w:type="dxa"/>
            <w:tcBorders>
              <w:top w:val="thinThickSmallGap" w:sz="24" w:space="0" w:color="595959" w:themeColor="text1" w:themeTint="A6"/>
            </w:tcBorders>
          </w:tcPr>
          <w:p w14:paraId="1C1D5168" w14:textId="77777777" w:rsidR="00054D0C" w:rsidRPr="004C72C0"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thinThickSmallGap" w:sz="24" w:space="0" w:color="595959" w:themeColor="text1" w:themeTint="A6"/>
            </w:tcBorders>
          </w:tcPr>
          <w:p w14:paraId="2BC8CBC3" w14:textId="77777777" w:rsidR="00054D0C" w:rsidRPr="004C72C0"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thinThickSmallGap" w:sz="24" w:space="0" w:color="595959" w:themeColor="text1" w:themeTint="A6"/>
            </w:tcBorders>
          </w:tcPr>
          <w:p w14:paraId="513DCE88" w14:textId="77777777" w:rsidR="00054D0C" w:rsidRDefault="00054D0C" w:rsidP="00E74482">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thinThickSmallGap" w:sz="24" w:space="0" w:color="595959" w:themeColor="text1" w:themeTint="A6"/>
              <w:right w:val="single" w:sz="4" w:space="0" w:color="595959" w:themeColor="text1" w:themeTint="A6"/>
            </w:tcBorders>
          </w:tcPr>
          <w:p w14:paraId="4B291750" w14:textId="77777777" w:rsidR="00054D0C" w:rsidRPr="004C72C0"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thinThickSmallGap" w:sz="2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02704516" w14:textId="4A170B67" w:rsidR="00054D0C" w:rsidRPr="00E67545" w:rsidRDefault="00054D0C" w:rsidP="00E74482">
            <w:pPr>
              <w:spacing w:before="40" w:after="40"/>
              <w:rPr>
                <w:rFonts w:cs="Arial"/>
                <w:sz w:val="16"/>
                <w:szCs w:val="16"/>
              </w:rPr>
            </w:pPr>
            <w:r>
              <w:rPr>
                <w:rFonts w:cs="Arial"/>
                <w:sz w:val="16"/>
                <w:szCs w:val="16"/>
              </w:rPr>
              <w:fldChar w:fldCharType="begin"/>
            </w:r>
            <w:r>
              <w:rPr>
                <w:rFonts w:cs="Arial"/>
                <w:sz w:val="16"/>
                <w:szCs w:val="16"/>
              </w:rPr>
              <w:instrText xml:space="preserve"> =SUM(d4:h4)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top w:val="thinThickSmallGap" w:sz="24" w:space="0" w:color="595959" w:themeColor="text1" w:themeTint="A6"/>
              <w:left w:val="thinThickThinSmallGap" w:sz="24" w:space="0" w:color="595959" w:themeColor="text1" w:themeTint="A6"/>
              <w:right w:val="thinThickThinSmallGap" w:sz="24" w:space="0" w:color="595959" w:themeColor="text1" w:themeTint="A6"/>
            </w:tcBorders>
          </w:tcPr>
          <w:p w14:paraId="28171B7C" w14:textId="77777777" w:rsidR="00054D0C" w:rsidRPr="00766BA8"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top w:val="thinThickSmallGap" w:sz="24" w:space="0" w:color="595959" w:themeColor="text1" w:themeTint="A6"/>
              <w:left w:val="thinThickThinSmallGap" w:sz="24" w:space="0" w:color="595959" w:themeColor="text1" w:themeTint="A6"/>
            </w:tcBorders>
          </w:tcPr>
          <w:p w14:paraId="19862A42" w14:textId="77777777" w:rsidR="00054D0C" w:rsidRPr="00BF4770" w:rsidRDefault="00054D0C" w:rsidP="00E74482">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054D0C" w:rsidRPr="002E1B53" w14:paraId="62DBD90A" w14:textId="77777777" w:rsidTr="00E74482">
        <w:trPr>
          <w:gridAfter w:val="1"/>
          <w:wAfter w:w="15" w:type="dxa"/>
          <w:trHeight w:val="285"/>
          <w:jc w:val="center"/>
        </w:trPr>
        <w:tc>
          <w:tcPr>
            <w:tcW w:w="805" w:type="dxa"/>
          </w:tcPr>
          <w:p w14:paraId="3EAAD40C"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Pr>
          <w:p w14:paraId="3A95B058"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Pr>
          <w:p w14:paraId="1B9AED99" w14:textId="77777777" w:rsidR="00054D0C" w:rsidRPr="00BF4770" w:rsidRDefault="00054D0C" w:rsidP="00E74482">
            <w:pPr>
              <w:spacing w:before="40" w:after="40"/>
              <w:rPr>
                <w:rFonts w:cs="Arial"/>
                <w:sz w:val="16"/>
                <w:szCs w:val="16"/>
              </w:rPr>
            </w:pPr>
            <w:r>
              <w:rPr>
                <w:rFonts w:cs="Arial"/>
                <w:sz w:val="16"/>
                <w:szCs w:val="16"/>
              </w:rPr>
              <w:fldChar w:fldCharType="begin">
                <w:ffData>
                  <w:name w:val="Text266"/>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2199C0F4"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70" w:type="dxa"/>
          </w:tcPr>
          <w:p w14:paraId="228C173A" w14:textId="77777777" w:rsidR="00054D0C" w:rsidRPr="004C72C0"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7363C397" w14:textId="1E0C9772" w:rsidR="00054D0C" w:rsidRPr="004C72C0"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fldChar w:fldCharType="end"/>
            </w:r>
          </w:p>
        </w:tc>
        <w:tc>
          <w:tcPr>
            <w:tcW w:w="1080" w:type="dxa"/>
          </w:tcPr>
          <w:p w14:paraId="5553688C" w14:textId="77777777" w:rsidR="00054D0C" w:rsidRDefault="00054D0C" w:rsidP="00E74482">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right w:val="single" w:sz="4" w:space="0" w:color="595959" w:themeColor="text1" w:themeTint="A6"/>
            </w:tcBorders>
          </w:tcPr>
          <w:p w14:paraId="7BDEA3E3" w14:textId="77777777" w:rsidR="00054D0C" w:rsidRPr="004C72C0"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27424449" w14:textId="3973B388" w:rsidR="00054D0C" w:rsidRDefault="00A93AF4" w:rsidP="00E74482">
            <w:pPr>
              <w:spacing w:before="40" w:after="40"/>
            </w:pPr>
            <w:r>
              <w:rPr>
                <w:rFonts w:cs="Arial"/>
                <w:sz w:val="16"/>
                <w:szCs w:val="16"/>
              </w:rPr>
              <w:fldChar w:fldCharType="begin"/>
            </w:r>
            <w:r>
              <w:rPr>
                <w:rFonts w:cs="Arial"/>
                <w:sz w:val="16"/>
                <w:szCs w:val="16"/>
              </w:rPr>
              <w:instrText xml:space="preserve"> =SUM(d5:h5)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right w:val="thinThickThinSmallGap" w:sz="24" w:space="0" w:color="595959" w:themeColor="text1" w:themeTint="A6"/>
            </w:tcBorders>
          </w:tcPr>
          <w:p w14:paraId="34427212" w14:textId="77777777" w:rsidR="00054D0C" w:rsidRPr="00766BA8"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tcBorders>
          </w:tcPr>
          <w:p w14:paraId="741EF64D" w14:textId="77777777" w:rsidR="00054D0C" w:rsidRPr="00BF4770" w:rsidRDefault="00054D0C" w:rsidP="00E74482">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054D0C" w:rsidRPr="002E1B53" w14:paraId="25565E24" w14:textId="77777777" w:rsidTr="00E74482">
        <w:trPr>
          <w:gridAfter w:val="1"/>
          <w:wAfter w:w="15" w:type="dxa"/>
          <w:trHeight w:val="285"/>
          <w:jc w:val="center"/>
        </w:trPr>
        <w:tc>
          <w:tcPr>
            <w:tcW w:w="805" w:type="dxa"/>
          </w:tcPr>
          <w:p w14:paraId="27223238"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Pr>
          <w:p w14:paraId="65ED6329"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Pr>
          <w:p w14:paraId="5F020D69" w14:textId="77777777" w:rsidR="00054D0C" w:rsidRPr="00BF4770" w:rsidRDefault="00054D0C" w:rsidP="00E74482">
            <w:pPr>
              <w:spacing w:before="40" w:after="40"/>
              <w:rPr>
                <w:rFonts w:cs="Arial"/>
                <w:sz w:val="16"/>
                <w:szCs w:val="16"/>
              </w:rPr>
            </w:pPr>
            <w:r>
              <w:rPr>
                <w:rFonts w:cs="Arial"/>
                <w:sz w:val="16"/>
                <w:szCs w:val="16"/>
              </w:rPr>
              <w:fldChar w:fldCharType="begin">
                <w:ffData>
                  <w:name w:val="Text266"/>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6CC95619"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70" w:type="dxa"/>
          </w:tcPr>
          <w:p w14:paraId="02F8FEF0" w14:textId="77777777" w:rsidR="00054D0C" w:rsidRPr="004C72C0" w:rsidRDefault="00054D0C" w:rsidP="00E74482">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2558E86C" w14:textId="77777777" w:rsidR="00054D0C" w:rsidRPr="004C72C0"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5ED949A8" w14:textId="77777777" w:rsidR="00054D0C" w:rsidRDefault="00054D0C" w:rsidP="00E74482">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9529F9">
              <w:rPr>
                <w:rFonts w:cs="Arial"/>
                <w:sz w:val="16"/>
                <w:szCs w:val="16"/>
              </w:rPr>
              <w:fldChar w:fldCharType="end"/>
            </w:r>
          </w:p>
        </w:tc>
        <w:tc>
          <w:tcPr>
            <w:tcW w:w="1080" w:type="dxa"/>
            <w:tcBorders>
              <w:right w:val="single" w:sz="4" w:space="0" w:color="595959" w:themeColor="text1" w:themeTint="A6"/>
            </w:tcBorders>
          </w:tcPr>
          <w:p w14:paraId="50EB9B61" w14:textId="77777777" w:rsidR="00054D0C" w:rsidRPr="004C72C0"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79B4C0E9" w14:textId="749FD2F1" w:rsidR="00054D0C" w:rsidRDefault="00054D0C" w:rsidP="00E74482">
            <w:pPr>
              <w:spacing w:before="40" w:after="40"/>
            </w:pPr>
            <w:r>
              <w:rPr>
                <w:rFonts w:cs="Arial"/>
                <w:sz w:val="16"/>
                <w:szCs w:val="16"/>
              </w:rPr>
              <w:fldChar w:fldCharType="begin"/>
            </w:r>
            <w:r>
              <w:rPr>
                <w:rFonts w:cs="Arial"/>
                <w:sz w:val="16"/>
                <w:szCs w:val="16"/>
              </w:rPr>
              <w:instrText xml:space="preserve"> =SUM(d6:h6)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right w:val="thinThickThinSmallGap" w:sz="24" w:space="0" w:color="595959" w:themeColor="text1" w:themeTint="A6"/>
            </w:tcBorders>
          </w:tcPr>
          <w:p w14:paraId="2659A155" w14:textId="77777777" w:rsidR="00054D0C" w:rsidRPr="00766BA8"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tcBorders>
          </w:tcPr>
          <w:p w14:paraId="578F08ED" w14:textId="77777777" w:rsidR="00054D0C" w:rsidRPr="00BF4770" w:rsidRDefault="00054D0C" w:rsidP="00E74482">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054D0C" w:rsidRPr="002E1B53" w14:paraId="47405C1D" w14:textId="77777777" w:rsidTr="00E74482">
        <w:trPr>
          <w:gridAfter w:val="1"/>
          <w:wAfter w:w="15" w:type="dxa"/>
          <w:trHeight w:val="285"/>
          <w:jc w:val="center"/>
        </w:trPr>
        <w:tc>
          <w:tcPr>
            <w:tcW w:w="805" w:type="dxa"/>
          </w:tcPr>
          <w:p w14:paraId="7D665015"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Pr>
          <w:p w14:paraId="591B40FF"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Pr>
          <w:p w14:paraId="05994AC9" w14:textId="77777777" w:rsidR="00054D0C" w:rsidRPr="00BF4770" w:rsidRDefault="00054D0C" w:rsidP="00E74482">
            <w:pPr>
              <w:spacing w:before="40" w:after="40"/>
              <w:rPr>
                <w:rFonts w:cs="Arial"/>
                <w:sz w:val="16"/>
                <w:szCs w:val="16"/>
              </w:rPr>
            </w:pPr>
            <w:r>
              <w:rPr>
                <w:rFonts w:cs="Arial"/>
                <w:sz w:val="16"/>
                <w:szCs w:val="16"/>
              </w:rPr>
              <w:fldChar w:fldCharType="begin">
                <w:ffData>
                  <w:name w:val="Text26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64D6B3D2"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70" w:type="dxa"/>
          </w:tcPr>
          <w:p w14:paraId="1BBD5EFA" w14:textId="77777777" w:rsidR="00054D0C" w:rsidRPr="004C72C0" w:rsidRDefault="00054D0C" w:rsidP="00E74482">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4AF14E93" w14:textId="77777777" w:rsidR="00054D0C" w:rsidRPr="004C72C0"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26602842" w14:textId="77777777" w:rsidR="00054D0C" w:rsidRDefault="00054D0C" w:rsidP="00E74482">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right w:val="single" w:sz="4" w:space="0" w:color="595959" w:themeColor="text1" w:themeTint="A6"/>
            </w:tcBorders>
          </w:tcPr>
          <w:p w14:paraId="51F5310F" w14:textId="77777777" w:rsidR="00054D0C" w:rsidRPr="004C72C0"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4667F86C" w14:textId="02A994A1" w:rsidR="00054D0C" w:rsidRDefault="00054D0C" w:rsidP="00E74482">
            <w:pPr>
              <w:spacing w:before="40" w:after="40"/>
            </w:pPr>
            <w:r>
              <w:rPr>
                <w:rFonts w:cs="Arial"/>
                <w:sz w:val="16"/>
                <w:szCs w:val="16"/>
              </w:rPr>
              <w:fldChar w:fldCharType="begin"/>
            </w:r>
            <w:r>
              <w:rPr>
                <w:rFonts w:cs="Arial"/>
                <w:sz w:val="16"/>
                <w:szCs w:val="16"/>
              </w:rPr>
              <w:instrText xml:space="preserve"> =SUM(d7:h7)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right w:val="thinThickThinSmallGap" w:sz="24" w:space="0" w:color="595959" w:themeColor="text1" w:themeTint="A6"/>
            </w:tcBorders>
          </w:tcPr>
          <w:p w14:paraId="1DB21743" w14:textId="77777777" w:rsidR="00054D0C" w:rsidRPr="00766BA8"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tcBorders>
          </w:tcPr>
          <w:p w14:paraId="54331884" w14:textId="77777777" w:rsidR="00054D0C" w:rsidRPr="00BF4770" w:rsidRDefault="00054D0C" w:rsidP="00E74482">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054D0C" w:rsidRPr="002E1B53" w14:paraId="111230DC" w14:textId="77777777" w:rsidTr="00E74482">
        <w:trPr>
          <w:gridAfter w:val="1"/>
          <w:wAfter w:w="15" w:type="dxa"/>
          <w:trHeight w:val="285"/>
          <w:jc w:val="center"/>
        </w:trPr>
        <w:tc>
          <w:tcPr>
            <w:tcW w:w="805" w:type="dxa"/>
          </w:tcPr>
          <w:p w14:paraId="0B1AAE6A"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Pr>
          <w:p w14:paraId="19A1BEE0"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Pr>
          <w:p w14:paraId="6D244AD9" w14:textId="77777777" w:rsidR="00054D0C" w:rsidRPr="00BF4770" w:rsidRDefault="00054D0C" w:rsidP="00E74482">
            <w:pPr>
              <w:spacing w:before="40" w:after="40"/>
              <w:rPr>
                <w:rFonts w:cs="Arial"/>
                <w:sz w:val="16"/>
                <w:szCs w:val="16"/>
              </w:rPr>
            </w:pPr>
            <w:r>
              <w:rPr>
                <w:rFonts w:cs="Arial"/>
                <w:sz w:val="16"/>
                <w:szCs w:val="16"/>
              </w:rPr>
              <w:fldChar w:fldCharType="begin">
                <w:ffData>
                  <w:name w:val="Text268"/>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24585EDF"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70" w:type="dxa"/>
          </w:tcPr>
          <w:p w14:paraId="6D3C442F" w14:textId="77777777" w:rsidR="00054D0C" w:rsidRPr="004C72C0" w:rsidRDefault="00054D0C" w:rsidP="00E74482">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3C10C19A" w14:textId="77777777" w:rsidR="00054D0C" w:rsidRPr="004C72C0"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69DFF49A" w14:textId="77777777" w:rsidR="00054D0C" w:rsidRDefault="00054D0C" w:rsidP="00E74482">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right w:val="single" w:sz="4" w:space="0" w:color="595959" w:themeColor="text1" w:themeTint="A6"/>
            </w:tcBorders>
          </w:tcPr>
          <w:p w14:paraId="4FB7B8F9" w14:textId="77777777" w:rsidR="00054D0C" w:rsidRPr="004C72C0"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563FFA0E" w14:textId="197A36D7" w:rsidR="00054D0C" w:rsidRDefault="00054D0C" w:rsidP="00E74482">
            <w:pPr>
              <w:spacing w:before="40" w:after="40"/>
            </w:pPr>
            <w:r>
              <w:rPr>
                <w:rFonts w:cs="Arial"/>
                <w:sz w:val="16"/>
                <w:szCs w:val="16"/>
              </w:rPr>
              <w:fldChar w:fldCharType="begin"/>
            </w:r>
            <w:r>
              <w:rPr>
                <w:rFonts w:cs="Arial"/>
                <w:sz w:val="16"/>
                <w:szCs w:val="16"/>
              </w:rPr>
              <w:instrText xml:space="preserve"> =SUM(d8:h8)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right w:val="thinThickThinSmallGap" w:sz="24" w:space="0" w:color="595959" w:themeColor="text1" w:themeTint="A6"/>
            </w:tcBorders>
          </w:tcPr>
          <w:p w14:paraId="6F68BD81" w14:textId="77777777" w:rsidR="00054D0C" w:rsidRPr="00766BA8"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tcBorders>
          </w:tcPr>
          <w:p w14:paraId="203AF693" w14:textId="77777777" w:rsidR="00054D0C" w:rsidRPr="00BF4770" w:rsidRDefault="00054D0C" w:rsidP="00E74482">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054D0C" w:rsidRPr="002E1B53" w14:paraId="232CF415" w14:textId="77777777" w:rsidTr="00E74482">
        <w:trPr>
          <w:gridAfter w:val="1"/>
          <w:wAfter w:w="15" w:type="dxa"/>
          <w:trHeight w:val="285"/>
          <w:jc w:val="center"/>
        </w:trPr>
        <w:tc>
          <w:tcPr>
            <w:tcW w:w="805" w:type="dxa"/>
          </w:tcPr>
          <w:p w14:paraId="01E91808"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Pr>
          <w:p w14:paraId="664B8F8B"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Pr>
          <w:p w14:paraId="7BCEC0E1" w14:textId="77777777" w:rsidR="00054D0C" w:rsidRPr="00BF4770" w:rsidRDefault="00054D0C" w:rsidP="00E74482">
            <w:pPr>
              <w:spacing w:before="40" w:after="40"/>
              <w:rPr>
                <w:rFonts w:cs="Arial"/>
                <w:sz w:val="16"/>
                <w:szCs w:val="16"/>
              </w:rPr>
            </w:pPr>
            <w:r>
              <w:rPr>
                <w:rFonts w:cs="Arial"/>
                <w:sz w:val="16"/>
                <w:szCs w:val="16"/>
              </w:rPr>
              <w:fldChar w:fldCharType="begin">
                <w:ffData>
                  <w:name w:val="Text269"/>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45CA7279"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70" w:type="dxa"/>
          </w:tcPr>
          <w:p w14:paraId="029653D1" w14:textId="77777777" w:rsidR="00054D0C" w:rsidRPr="004C72C0" w:rsidRDefault="00054D0C" w:rsidP="00E74482">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5C1A33D1" w14:textId="77777777" w:rsidR="00054D0C" w:rsidRPr="004C72C0"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7442D049" w14:textId="77777777" w:rsidR="00054D0C" w:rsidRDefault="00054D0C" w:rsidP="00E74482">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right w:val="single" w:sz="4" w:space="0" w:color="595959" w:themeColor="text1" w:themeTint="A6"/>
            </w:tcBorders>
          </w:tcPr>
          <w:p w14:paraId="423D7EEC" w14:textId="77777777" w:rsidR="00054D0C" w:rsidRPr="004C72C0"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4C3B0E0F" w14:textId="4CABD772" w:rsidR="00054D0C" w:rsidRDefault="00054D0C" w:rsidP="00E74482">
            <w:pPr>
              <w:spacing w:before="40" w:after="40"/>
            </w:pPr>
            <w:r>
              <w:rPr>
                <w:rFonts w:cs="Arial"/>
                <w:sz w:val="16"/>
                <w:szCs w:val="16"/>
              </w:rPr>
              <w:fldChar w:fldCharType="begin"/>
            </w:r>
            <w:r>
              <w:rPr>
                <w:rFonts w:cs="Arial"/>
                <w:sz w:val="16"/>
                <w:szCs w:val="16"/>
              </w:rPr>
              <w:instrText xml:space="preserve"> =SUM(d9:h9)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right w:val="thinThickThinSmallGap" w:sz="24" w:space="0" w:color="595959" w:themeColor="text1" w:themeTint="A6"/>
            </w:tcBorders>
          </w:tcPr>
          <w:p w14:paraId="109725A0" w14:textId="77777777" w:rsidR="00054D0C" w:rsidRPr="00766BA8"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tcBorders>
          </w:tcPr>
          <w:p w14:paraId="118B2C3E" w14:textId="77777777" w:rsidR="00054D0C" w:rsidRPr="00BF4770" w:rsidRDefault="00054D0C" w:rsidP="00E74482">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054D0C" w:rsidRPr="002E1B53" w14:paraId="72356052" w14:textId="77777777" w:rsidTr="00E74482">
        <w:trPr>
          <w:gridAfter w:val="1"/>
          <w:wAfter w:w="15" w:type="dxa"/>
          <w:trHeight w:val="285"/>
          <w:jc w:val="center"/>
        </w:trPr>
        <w:tc>
          <w:tcPr>
            <w:tcW w:w="805" w:type="dxa"/>
          </w:tcPr>
          <w:p w14:paraId="0E9C8DE4"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Pr>
          <w:p w14:paraId="26FC2983"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Pr>
          <w:p w14:paraId="32D15D95" w14:textId="77777777" w:rsidR="00054D0C" w:rsidRPr="00BF4770" w:rsidRDefault="00054D0C" w:rsidP="00E74482">
            <w:pPr>
              <w:spacing w:before="40" w:after="40"/>
              <w:rPr>
                <w:rFonts w:cs="Arial"/>
                <w:sz w:val="16"/>
                <w:szCs w:val="16"/>
              </w:rPr>
            </w:pPr>
            <w:r>
              <w:rPr>
                <w:rFonts w:cs="Arial"/>
                <w:sz w:val="16"/>
                <w:szCs w:val="16"/>
              </w:rPr>
              <w:fldChar w:fldCharType="begin">
                <w:ffData>
                  <w:name w:val="Text27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24FFF28D" w14:textId="77777777" w:rsidR="00054D0C" w:rsidRDefault="00054D0C" w:rsidP="00E74482">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Pr>
          <w:p w14:paraId="0A08C166" w14:textId="77777777" w:rsidR="00054D0C" w:rsidRPr="004C72C0" w:rsidRDefault="00054D0C" w:rsidP="00E74482">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0CF0260C" w14:textId="77777777" w:rsidR="00054D0C" w:rsidRPr="004C72C0"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73F0527A"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right w:val="single" w:sz="4" w:space="0" w:color="595959" w:themeColor="text1" w:themeTint="A6"/>
            </w:tcBorders>
          </w:tcPr>
          <w:p w14:paraId="65991465" w14:textId="77777777" w:rsidR="00054D0C" w:rsidRPr="004C72C0"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3CB04D1E" w14:textId="1D0E1F11" w:rsidR="00054D0C" w:rsidRDefault="00054D0C" w:rsidP="00E74482">
            <w:pPr>
              <w:spacing w:before="40" w:after="40"/>
            </w:pPr>
            <w:r>
              <w:rPr>
                <w:rFonts w:cs="Arial"/>
                <w:sz w:val="16"/>
                <w:szCs w:val="16"/>
              </w:rPr>
              <w:fldChar w:fldCharType="begin"/>
            </w:r>
            <w:r>
              <w:rPr>
                <w:rFonts w:cs="Arial"/>
                <w:sz w:val="16"/>
                <w:szCs w:val="16"/>
              </w:rPr>
              <w:instrText xml:space="preserve"> =SUM(d10:h10)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right w:val="thinThickThinSmallGap" w:sz="24" w:space="0" w:color="595959" w:themeColor="text1" w:themeTint="A6"/>
            </w:tcBorders>
          </w:tcPr>
          <w:p w14:paraId="528B5D5A" w14:textId="77777777" w:rsidR="00054D0C" w:rsidRPr="00766BA8"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tcBorders>
          </w:tcPr>
          <w:p w14:paraId="47891D49" w14:textId="77777777" w:rsidR="00054D0C" w:rsidRPr="00BF4770" w:rsidRDefault="00054D0C" w:rsidP="00E74482">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054D0C" w:rsidRPr="002E1B53" w14:paraId="2C9A50F8" w14:textId="77777777" w:rsidTr="00E74482">
        <w:trPr>
          <w:gridAfter w:val="1"/>
          <w:wAfter w:w="15" w:type="dxa"/>
          <w:trHeight w:val="285"/>
          <w:jc w:val="center"/>
        </w:trPr>
        <w:tc>
          <w:tcPr>
            <w:tcW w:w="805" w:type="dxa"/>
          </w:tcPr>
          <w:p w14:paraId="04BD0BB9"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Pr>
          <w:p w14:paraId="63777B44"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Pr>
          <w:p w14:paraId="79C0CF58" w14:textId="77777777" w:rsidR="00054D0C" w:rsidRPr="00BF4770" w:rsidRDefault="00054D0C" w:rsidP="00E74482">
            <w:pPr>
              <w:spacing w:before="40" w:after="40"/>
              <w:rPr>
                <w:rFonts w:cs="Arial"/>
                <w:sz w:val="16"/>
                <w:szCs w:val="16"/>
              </w:rPr>
            </w:pPr>
            <w:r>
              <w:rPr>
                <w:rFonts w:cs="Arial"/>
                <w:sz w:val="16"/>
                <w:szCs w:val="16"/>
              </w:rPr>
              <w:fldChar w:fldCharType="begin">
                <w:ffData>
                  <w:name w:val="Text27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74DF5588" w14:textId="77777777" w:rsidR="00054D0C" w:rsidRDefault="00054D0C" w:rsidP="00E74482">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Pr>
          <w:p w14:paraId="36E13845" w14:textId="77777777" w:rsidR="00054D0C" w:rsidRPr="004C72C0" w:rsidRDefault="00054D0C" w:rsidP="00E74482">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79387E43" w14:textId="77777777" w:rsidR="00054D0C" w:rsidRPr="004C72C0"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0750D052" w14:textId="77777777" w:rsidR="00054D0C" w:rsidRDefault="00054D0C" w:rsidP="00E74482">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right w:val="single" w:sz="4" w:space="0" w:color="595959" w:themeColor="text1" w:themeTint="A6"/>
            </w:tcBorders>
          </w:tcPr>
          <w:p w14:paraId="4254968E" w14:textId="77777777" w:rsidR="00054D0C" w:rsidRPr="004C72C0"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4220AB57" w14:textId="324B8D9C" w:rsidR="00054D0C" w:rsidRDefault="00054D0C" w:rsidP="00E74482">
            <w:pPr>
              <w:spacing w:before="40" w:after="40"/>
            </w:pPr>
            <w:r>
              <w:rPr>
                <w:rFonts w:cs="Arial"/>
                <w:sz w:val="16"/>
                <w:szCs w:val="16"/>
              </w:rPr>
              <w:fldChar w:fldCharType="begin"/>
            </w:r>
            <w:r>
              <w:rPr>
                <w:rFonts w:cs="Arial"/>
                <w:sz w:val="16"/>
                <w:szCs w:val="16"/>
              </w:rPr>
              <w:instrText xml:space="preserve"> =SUM(d11:h11)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right w:val="thinThickThinSmallGap" w:sz="24" w:space="0" w:color="595959" w:themeColor="text1" w:themeTint="A6"/>
            </w:tcBorders>
          </w:tcPr>
          <w:p w14:paraId="7A59F5B4" w14:textId="77777777" w:rsidR="00054D0C" w:rsidRPr="00766BA8"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tcBorders>
          </w:tcPr>
          <w:p w14:paraId="6833F712" w14:textId="77777777" w:rsidR="00054D0C" w:rsidRPr="00BF4770" w:rsidRDefault="00054D0C" w:rsidP="00E74482">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054D0C" w:rsidRPr="002E1B53" w14:paraId="551E4AEC" w14:textId="77777777" w:rsidTr="00E74482">
        <w:trPr>
          <w:gridAfter w:val="1"/>
          <w:wAfter w:w="15" w:type="dxa"/>
          <w:trHeight w:val="285"/>
          <w:jc w:val="center"/>
        </w:trPr>
        <w:tc>
          <w:tcPr>
            <w:tcW w:w="805" w:type="dxa"/>
            <w:tcBorders>
              <w:bottom w:val="single" w:sz="4" w:space="0" w:color="595959" w:themeColor="text1" w:themeTint="A6"/>
            </w:tcBorders>
          </w:tcPr>
          <w:p w14:paraId="3721155B"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0B3D270B"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440F8273" w14:textId="77777777" w:rsidR="00054D0C" w:rsidRPr="00BF4770" w:rsidRDefault="00054D0C" w:rsidP="00E74482">
            <w:pPr>
              <w:spacing w:before="40" w:after="40"/>
              <w:rPr>
                <w:rFonts w:cs="Arial"/>
                <w:sz w:val="16"/>
                <w:szCs w:val="16"/>
              </w:rPr>
            </w:pPr>
            <w:r>
              <w:rPr>
                <w:rFonts w:cs="Arial"/>
                <w:sz w:val="16"/>
                <w:szCs w:val="16"/>
              </w:rPr>
              <w:fldChar w:fldCharType="begin">
                <w:ffData>
                  <w:name w:val="Text272"/>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bottom w:val="single" w:sz="4" w:space="0" w:color="595959" w:themeColor="text1" w:themeTint="A6"/>
            </w:tcBorders>
          </w:tcPr>
          <w:p w14:paraId="220C4B1F" w14:textId="77777777" w:rsidR="00054D0C" w:rsidRDefault="00054D0C" w:rsidP="00E74482">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bottom w:val="single" w:sz="4" w:space="0" w:color="595959" w:themeColor="text1" w:themeTint="A6"/>
            </w:tcBorders>
          </w:tcPr>
          <w:p w14:paraId="4CAAB9D4" w14:textId="77777777" w:rsidR="00054D0C" w:rsidRPr="004C72C0" w:rsidRDefault="00054D0C" w:rsidP="00E74482">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bottom w:val="single" w:sz="4" w:space="0" w:color="595959" w:themeColor="text1" w:themeTint="A6"/>
            </w:tcBorders>
          </w:tcPr>
          <w:p w14:paraId="4CA7E47D" w14:textId="77777777" w:rsidR="00054D0C" w:rsidRPr="004C72C0"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bottom w:val="single" w:sz="4" w:space="0" w:color="595959" w:themeColor="text1" w:themeTint="A6"/>
            </w:tcBorders>
          </w:tcPr>
          <w:p w14:paraId="5FF56D85" w14:textId="77777777" w:rsidR="00054D0C" w:rsidRDefault="00054D0C" w:rsidP="00E74482">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bottom w:val="single" w:sz="4" w:space="0" w:color="595959" w:themeColor="text1" w:themeTint="A6"/>
              <w:right w:val="single" w:sz="4" w:space="0" w:color="595959" w:themeColor="text1" w:themeTint="A6"/>
            </w:tcBorders>
          </w:tcPr>
          <w:p w14:paraId="6577668C" w14:textId="77777777" w:rsidR="00054D0C" w:rsidRPr="004C72C0"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30A603E5" w14:textId="4365AA7D" w:rsidR="00054D0C" w:rsidRDefault="00054D0C" w:rsidP="00E74482">
            <w:pPr>
              <w:spacing w:before="40" w:after="40"/>
            </w:pPr>
            <w:r>
              <w:rPr>
                <w:rFonts w:cs="Arial"/>
                <w:sz w:val="16"/>
                <w:szCs w:val="16"/>
              </w:rPr>
              <w:fldChar w:fldCharType="begin"/>
            </w:r>
            <w:r>
              <w:rPr>
                <w:rFonts w:cs="Arial"/>
                <w:sz w:val="16"/>
                <w:szCs w:val="16"/>
              </w:rPr>
              <w:instrText xml:space="preserve"> =SUM(d12:h12)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6BF02568" w14:textId="77777777" w:rsidR="00054D0C" w:rsidRPr="00766BA8"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76D7EFFA" w14:textId="77777777" w:rsidR="00054D0C" w:rsidRPr="00BF4770" w:rsidRDefault="00054D0C" w:rsidP="00E74482">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054D0C" w:rsidRPr="002E1B53" w14:paraId="72BDE9AC" w14:textId="77777777" w:rsidTr="00E74482">
        <w:trPr>
          <w:gridAfter w:val="1"/>
          <w:wAfter w:w="15" w:type="dxa"/>
          <w:trHeight w:val="285"/>
          <w:jc w:val="center"/>
        </w:trPr>
        <w:tc>
          <w:tcPr>
            <w:tcW w:w="805" w:type="dxa"/>
            <w:tcBorders>
              <w:bottom w:val="single" w:sz="4" w:space="0" w:color="595959" w:themeColor="text1" w:themeTint="A6"/>
            </w:tcBorders>
          </w:tcPr>
          <w:p w14:paraId="062D1861"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0B0CF026"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0A658A0B" w14:textId="77777777" w:rsidR="00054D0C" w:rsidRDefault="00054D0C" w:rsidP="00E74482">
            <w:pPr>
              <w:spacing w:before="40" w:after="40"/>
              <w:rPr>
                <w:rFonts w:cs="Arial"/>
                <w:sz w:val="16"/>
                <w:szCs w:val="16"/>
              </w:rPr>
            </w:pPr>
            <w:r>
              <w:rPr>
                <w:rFonts w:cs="Arial"/>
                <w:sz w:val="16"/>
                <w:szCs w:val="16"/>
              </w:rPr>
              <w:fldChar w:fldCharType="begin">
                <w:ffData>
                  <w:name w:val="Text27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bottom w:val="single" w:sz="4" w:space="0" w:color="auto"/>
            </w:tcBorders>
          </w:tcPr>
          <w:p w14:paraId="746D9039" w14:textId="77777777" w:rsidR="00054D0C" w:rsidRPr="00E737B8" w:rsidRDefault="00054D0C" w:rsidP="00E74482">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bottom w:val="single" w:sz="4" w:space="0" w:color="auto"/>
            </w:tcBorders>
          </w:tcPr>
          <w:p w14:paraId="2A42DECF" w14:textId="77777777" w:rsidR="00054D0C" w:rsidRDefault="00054D0C" w:rsidP="00E74482">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bottom w:val="single" w:sz="4" w:space="0" w:color="auto"/>
            </w:tcBorders>
          </w:tcPr>
          <w:p w14:paraId="626A67AA"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bottom w:val="single" w:sz="4" w:space="0" w:color="auto"/>
            </w:tcBorders>
          </w:tcPr>
          <w:p w14:paraId="2717D501" w14:textId="77777777" w:rsidR="00054D0C" w:rsidRPr="009529F9" w:rsidRDefault="00054D0C" w:rsidP="00E74482">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bottom w:val="single" w:sz="4" w:space="0" w:color="auto"/>
              <w:right w:val="single" w:sz="4" w:space="0" w:color="595959" w:themeColor="text1" w:themeTint="A6"/>
            </w:tcBorders>
          </w:tcPr>
          <w:p w14:paraId="58533E96"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0C94D551" w14:textId="7DB4B3DE" w:rsidR="00054D0C" w:rsidRDefault="00054D0C" w:rsidP="00E74482">
            <w:pPr>
              <w:spacing w:before="40" w:after="40"/>
              <w:rPr>
                <w:rFonts w:cs="Arial"/>
                <w:sz w:val="16"/>
                <w:szCs w:val="16"/>
              </w:rPr>
            </w:pPr>
            <w:r>
              <w:rPr>
                <w:rFonts w:cs="Arial"/>
                <w:sz w:val="16"/>
                <w:szCs w:val="16"/>
              </w:rPr>
              <w:fldChar w:fldCharType="begin"/>
            </w:r>
            <w:r>
              <w:rPr>
                <w:rFonts w:cs="Arial"/>
                <w:sz w:val="16"/>
                <w:szCs w:val="16"/>
              </w:rPr>
              <w:instrText xml:space="preserve"> =SUM(d13:h13)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44C82937"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4DE203F0" w14:textId="77777777" w:rsidR="00054D0C" w:rsidRPr="00766BA8" w:rsidRDefault="00054D0C" w:rsidP="00E74482">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054D0C" w:rsidRPr="002E1B53" w14:paraId="4A3A4E67" w14:textId="77777777" w:rsidTr="00E74482">
        <w:trPr>
          <w:gridAfter w:val="1"/>
          <w:wAfter w:w="15" w:type="dxa"/>
          <w:trHeight w:val="285"/>
          <w:jc w:val="center"/>
        </w:trPr>
        <w:tc>
          <w:tcPr>
            <w:tcW w:w="805" w:type="dxa"/>
            <w:tcBorders>
              <w:bottom w:val="single" w:sz="4" w:space="0" w:color="595959" w:themeColor="text1" w:themeTint="A6"/>
            </w:tcBorders>
          </w:tcPr>
          <w:p w14:paraId="7ABA635E"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5B82FEF7"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4B7C2046" w14:textId="77777777" w:rsidR="00054D0C" w:rsidRDefault="00054D0C" w:rsidP="00E74482">
            <w:pPr>
              <w:spacing w:before="40" w:after="40"/>
              <w:rPr>
                <w:rFonts w:cs="Arial"/>
                <w:sz w:val="16"/>
                <w:szCs w:val="16"/>
              </w:rPr>
            </w:pPr>
            <w:r>
              <w:rPr>
                <w:rFonts w:cs="Arial"/>
                <w:sz w:val="16"/>
                <w:szCs w:val="16"/>
              </w:rPr>
              <w:fldChar w:fldCharType="begin">
                <w:ffData>
                  <w:name w:val="Text272"/>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73EEEF66" w14:textId="77777777" w:rsidR="00054D0C" w:rsidRPr="00E737B8" w:rsidRDefault="00054D0C" w:rsidP="00E74482">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top w:val="single" w:sz="4" w:space="0" w:color="auto"/>
              <w:bottom w:val="single" w:sz="4" w:space="0" w:color="auto"/>
            </w:tcBorders>
          </w:tcPr>
          <w:p w14:paraId="30631152" w14:textId="77777777" w:rsidR="00054D0C" w:rsidRDefault="00054D0C" w:rsidP="00E74482">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639C349A"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7A9AF286" w14:textId="77777777" w:rsidR="00054D0C" w:rsidRPr="009529F9" w:rsidRDefault="00054D0C" w:rsidP="00E74482">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single" w:sz="4" w:space="0" w:color="auto"/>
              <w:bottom w:val="single" w:sz="4" w:space="0" w:color="auto"/>
              <w:right w:val="single" w:sz="4" w:space="0" w:color="595959" w:themeColor="text1" w:themeTint="A6"/>
            </w:tcBorders>
          </w:tcPr>
          <w:p w14:paraId="2557052E"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166E6AFD" w14:textId="6BF394AB" w:rsidR="00054D0C" w:rsidRDefault="00054D0C" w:rsidP="00E74482">
            <w:pPr>
              <w:spacing w:before="40" w:after="40"/>
              <w:rPr>
                <w:rFonts w:cs="Arial"/>
                <w:sz w:val="16"/>
                <w:szCs w:val="16"/>
              </w:rPr>
            </w:pPr>
            <w:r>
              <w:rPr>
                <w:rFonts w:cs="Arial"/>
                <w:sz w:val="16"/>
                <w:szCs w:val="16"/>
              </w:rPr>
              <w:fldChar w:fldCharType="begin"/>
            </w:r>
            <w:r>
              <w:rPr>
                <w:rFonts w:cs="Arial"/>
                <w:sz w:val="16"/>
                <w:szCs w:val="16"/>
              </w:rPr>
              <w:instrText xml:space="preserve"> =SUM(d14:h14)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250B2502"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379780F0" w14:textId="77777777" w:rsidR="00054D0C" w:rsidRPr="00766BA8" w:rsidRDefault="00054D0C" w:rsidP="00E74482">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054D0C" w:rsidRPr="002E1B53" w14:paraId="68B4EF1B" w14:textId="77777777" w:rsidTr="00E74482">
        <w:trPr>
          <w:gridAfter w:val="1"/>
          <w:wAfter w:w="15" w:type="dxa"/>
          <w:trHeight w:val="285"/>
          <w:jc w:val="center"/>
        </w:trPr>
        <w:tc>
          <w:tcPr>
            <w:tcW w:w="805" w:type="dxa"/>
            <w:tcBorders>
              <w:bottom w:val="single" w:sz="4" w:space="0" w:color="595959" w:themeColor="text1" w:themeTint="A6"/>
            </w:tcBorders>
          </w:tcPr>
          <w:p w14:paraId="39DEAFBE"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2F08DC33"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01F451A5" w14:textId="77777777" w:rsidR="00054D0C" w:rsidRDefault="00054D0C" w:rsidP="00E74482">
            <w:pPr>
              <w:spacing w:before="40" w:after="40"/>
              <w:rPr>
                <w:rFonts w:cs="Arial"/>
                <w:sz w:val="16"/>
                <w:szCs w:val="16"/>
              </w:rPr>
            </w:pPr>
            <w:r>
              <w:rPr>
                <w:rFonts w:cs="Arial"/>
                <w:sz w:val="16"/>
                <w:szCs w:val="16"/>
              </w:rPr>
              <w:fldChar w:fldCharType="begin">
                <w:ffData>
                  <w:name w:val="Text27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14ECD480" w14:textId="77777777" w:rsidR="00054D0C" w:rsidRPr="00E737B8" w:rsidRDefault="00054D0C" w:rsidP="00E74482">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top w:val="single" w:sz="4" w:space="0" w:color="auto"/>
              <w:bottom w:val="single" w:sz="4" w:space="0" w:color="auto"/>
            </w:tcBorders>
          </w:tcPr>
          <w:p w14:paraId="5CA0F6C3" w14:textId="77777777" w:rsidR="00054D0C" w:rsidRDefault="00054D0C" w:rsidP="00E74482">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26277387"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5287CFF8" w14:textId="77777777" w:rsidR="00054D0C" w:rsidRPr="009529F9" w:rsidRDefault="00054D0C" w:rsidP="00E74482">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single" w:sz="4" w:space="0" w:color="auto"/>
              <w:bottom w:val="single" w:sz="4" w:space="0" w:color="auto"/>
              <w:right w:val="single" w:sz="4" w:space="0" w:color="595959" w:themeColor="text1" w:themeTint="A6"/>
            </w:tcBorders>
          </w:tcPr>
          <w:p w14:paraId="3F423356"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69B846B4" w14:textId="19A6E11B" w:rsidR="00054D0C" w:rsidRDefault="00054D0C" w:rsidP="00E74482">
            <w:pPr>
              <w:spacing w:before="40" w:after="40"/>
              <w:rPr>
                <w:rFonts w:cs="Arial"/>
                <w:sz w:val="16"/>
                <w:szCs w:val="16"/>
              </w:rPr>
            </w:pPr>
            <w:r>
              <w:rPr>
                <w:rFonts w:cs="Arial"/>
                <w:sz w:val="16"/>
                <w:szCs w:val="16"/>
              </w:rPr>
              <w:fldChar w:fldCharType="begin"/>
            </w:r>
            <w:r>
              <w:rPr>
                <w:rFonts w:cs="Arial"/>
                <w:sz w:val="16"/>
                <w:szCs w:val="16"/>
              </w:rPr>
              <w:instrText xml:space="preserve"> =SUM(d15:h15)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5D7D46C6"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2A10FC89" w14:textId="77777777" w:rsidR="00054D0C" w:rsidRPr="00766BA8" w:rsidRDefault="00054D0C" w:rsidP="00E74482">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054D0C" w:rsidRPr="002E1B53" w14:paraId="635F1155" w14:textId="77777777" w:rsidTr="00E74482">
        <w:trPr>
          <w:gridAfter w:val="1"/>
          <w:wAfter w:w="15" w:type="dxa"/>
          <w:trHeight w:val="285"/>
          <w:jc w:val="center"/>
        </w:trPr>
        <w:tc>
          <w:tcPr>
            <w:tcW w:w="805" w:type="dxa"/>
            <w:tcBorders>
              <w:bottom w:val="single" w:sz="4" w:space="0" w:color="595959" w:themeColor="text1" w:themeTint="A6"/>
            </w:tcBorders>
          </w:tcPr>
          <w:p w14:paraId="0045C8C3"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10338E2D"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24E203B5" w14:textId="77777777" w:rsidR="00054D0C" w:rsidRDefault="00054D0C" w:rsidP="00E74482">
            <w:pPr>
              <w:spacing w:before="40" w:after="40"/>
              <w:rPr>
                <w:rFonts w:cs="Arial"/>
                <w:sz w:val="16"/>
                <w:szCs w:val="16"/>
              </w:rPr>
            </w:pPr>
            <w:r>
              <w:rPr>
                <w:rFonts w:cs="Arial"/>
                <w:sz w:val="16"/>
                <w:szCs w:val="16"/>
              </w:rPr>
              <w:fldChar w:fldCharType="begin">
                <w:ffData>
                  <w:name w:val="Text272"/>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0DB4F0CF" w14:textId="77777777" w:rsidR="00054D0C" w:rsidRPr="00E737B8" w:rsidRDefault="00054D0C" w:rsidP="00E74482">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top w:val="single" w:sz="4" w:space="0" w:color="auto"/>
              <w:bottom w:val="single" w:sz="4" w:space="0" w:color="auto"/>
            </w:tcBorders>
          </w:tcPr>
          <w:p w14:paraId="7186E7C6" w14:textId="77777777" w:rsidR="00054D0C" w:rsidRDefault="00054D0C" w:rsidP="00E74482">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5F768812"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614EFF2B" w14:textId="77777777" w:rsidR="00054D0C" w:rsidRPr="009529F9" w:rsidRDefault="00054D0C" w:rsidP="00E74482">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single" w:sz="4" w:space="0" w:color="auto"/>
              <w:bottom w:val="single" w:sz="4" w:space="0" w:color="auto"/>
              <w:right w:val="single" w:sz="4" w:space="0" w:color="595959" w:themeColor="text1" w:themeTint="A6"/>
            </w:tcBorders>
          </w:tcPr>
          <w:p w14:paraId="2E9FEC4A"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48389A4A" w14:textId="50090097" w:rsidR="00054D0C" w:rsidRDefault="00054D0C" w:rsidP="00E74482">
            <w:pPr>
              <w:spacing w:before="40" w:after="40"/>
              <w:rPr>
                <w:rFonts w:cs="Arial"/>
                <w:sz w:val="16"/>
                <w:szCs w:val="16"/>
              </w:rPr>
            </w:pPr>
            <w:r>
              <w:rPr>
                <w:rFonts w:cs="Arial"/>
                <w:sz w:val="16"/>
                <w:szCs w:val="16"/>
              </w:rPr>
              <w:fldChar w:fldCharType="begin"/>
            </w:r>
            <w:r>
              <w:rPr>
                <w:rFonts w:cs="Arial"/>
                <w:sz w:val="16"/>
                <w:szCs w:val="16"/>
              </w:rPr>
              <w:instrText xml:space="preserve"> =SUM(d16:h16)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3E83E6B2"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6535FE06" w14:textId="77777777" w:rsidR="00054D0C" w:rsidRPr="00766BA8" w:rsidRDefault="00054D0C" w:rsidP="00E74482">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054D0C" w:rsidRPr="002E1B53" w14:paraId="01CEB5D9" w14:textId="77777777" w:rsidTr="00E74482">
        <w:trPr>
          <w:gridAfter w:val="1"/>
          <w:wAfter w:w="15" w:type="dxa"/>
          <w:trHeight w:val="285"/>
          <w:jc w:val="center"/>
        </w:trPr>
        <w:tc>
          <w:tcPr>
            <w:tcW w:w="805" w:type="dxa"/>
            <w:tcBorders>
              <w:bottom w:val="single" w:sz="4" w:space="0" w:color="595959" w:themeColor="text1" w:themeTint="A6"/>
            </w:tcBorders>
          </w:tcPr>
          <w:p w14:paraId="5128CBF6"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25256D4B"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27DE9051" w14:textId="77777777" w:rsidR="00054D0C" w:rsidRDefault="00054D0C" w:rsidP="00E74482">
            <w:pPr>
              <w:spacing w:before="40" w:after="40"/>
              <w:rPr>
                <w:rFonts w:cs="Arial"/>
                <w:sz w:val="16"/>
                <w:szCs w:val="16"/>
              </w:rPr>
            </w:pPr>
            <w:r>
              <w:rPr>
                <w:rFonts w:cs="Arial"/>
                <w:sz w:val="16"/>
                <w:szCs w:val="16"/>
              </w:rPr>
              <w:fldChar w:fldCharType="begin">
                <w:ffData>
                  <w:name w:val="Text27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20534480" w14:textId="77777777" w:rsidR="00054D0C" w:rsidRPr="00E737B8" w:rsidRDefault="00054D0C" w:rsidP="00E74482">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top w:val="single" w:sz="4" w:space="0" w:color="auto"/>
              <w:bottom w:val="single" w:sz="4" w:space="0" w:color="auto"/>
            </w:tcBorders>
          </w:tcPr>
          <w:p w14:paraId="3577AA82" w14:textId="77777777" w:rsidR="00054D0C" w:rsidRDefault="00054D0C" w:rsidP="00E74482">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4AD5060E"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69563634" w14:textId="77777777" w:rsidR="00054D0C" w:rsidRPr="009529F9"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right w:val="single" w:sz="4" w:space="0" w:color="595959" w:themeColor="text1" w:themeTint="A6"/>
            </w:tcBorders>
          </w:tcPr>
          <w:p w14:paraId="2B6A510B"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28B3D8E8" w14:textId="5D97A3F1" w:rsidR="00054D0C" w:rsidRDefault="00054D0C" w:rsidP="00E74482">
            <w:pPr>
              <w:spacing w:before="40" w:after="40"/>
              <w:rPr>
                <w:rFonts w:cs="Arial"/>
                <w:sz w:val="16"/>
                <w:szCs w:val="16"/>
              </w:rPr>
            </w:pPr>
            <w:r>
              <w:rPr>
                <w:rFonts w:cs="Arial"/>
                <w:sz w:val="16"/>
                <w:szCs w:val="16"/>
              </w:rPr>
              <w:fldChar w:fldCharType="begin"/>
            </w:r>
            <w:r>
              <w:rPr>
                <w:rFonts w:cs="Arial"/>
                <w:sz w:val="16"/>
                <w:szCs w:val="16"/>
              </w:rPr>
              <w:instrText xml:space="preserve"> =SUM(d17:h17)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169501D1"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6D7377FA" w14:textId="77777777" w:rsidR="00054D0C" w:rsidRPr="00766BA8" w:rsidRDefault="00054D0C" w:rsidP="00E74482">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054D0C" w:rsidRPr="002E1B53" w14:paraId="7B98034E" w14:textId="77777777" w:rsidTr="00E74482">
        <w:trPr>
          <w:gridAfter w:val="1"/>
          <w:wAfter w:w="15" w:type="dxa"/>
          <w:trHeight w:val="285"/>
          <w:jc w:val="center"/>
        </w:trPr>
        <w:tc>
          <w:tcPr>
            <w:tcW w:w="805" w:type="dxa"/>
            <w:tcBorders>
              <w:bottom w:val="single" w:sz="4" w:space="0" w:color="595959" w:themeColor="text1" w:themeTint="A6"/>
            </w:tcBorders>
          </w:tcPr>
          <w:p w14:paraId="7222FB67"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431399C1"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61FE4AEA" w14:textId="77777777" w:rsidR="00054D0C" w:rsidRDefault="00054D0C" w:rsidP="00E74482">
            <w:pPr>
              <w:spacing w:before="40" w:after="40"/>
              <w:rPr>
                <w:rFonts w:cs="Arial"/>
                <w:sz w:val="16"/>
                <w:szCs w:val="16"/>
              </w:rPr>
            </w:pPr>
            <w:r>
              <w:rPr>
                <w:rFonts w:cs="Arial"/>
                <w:sz w:val="16"/>
                <w:szCs w:val="16"/>
              </w:rPr>
              <w:fldChar w:fldCharType="begin">
                <w:ffData>
                  <w:name w:val="Text272"/>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738CEFFC" w14:textId="77777777" w:rsidR="00054D0C" w:rsidRPr="00E737B8" w:rsidRDefault="00054D0C" w:rsidP="00E74482">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top w:val="single" w:sz="4" w:space="0" w:color="auto"/>
              <w:bottom w:val="single" w:sz="4" w:space="0" w:color="auto"/>
            </w:tcBorders>
          </w:tcPr>
          <w:p w14:paraId="00DF95DB" w14:textId="77777777" w:rsidR="00054D0C" w:rsidRDefault="00054D0C" w:rsidP="00E74482">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1C84970D"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25A392CF" w14:textId="77777777" w:rsidR="00054D0C" w:rsidRPr="009529F9" w:rsidRDefault="00054D0C" w:rsidP="00E74482">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single" w:sz="4" w:space="0" w:color="auto"/>
              <w:bottom w:val="single" w:sz="4" w:space="0" w:color="auto"/>
              <w:right w:val="single" w:sz="4" w:space="0" w:color="595959" w:themeColor="text1" w:themeTint="A6"/>
            </w:tcBorders>
          </w:tcPr>
          <w:p w14:paraId="0F43E050"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3A01155F" w14:textId="455AEEB8" w:rsidR="00054D0C" w:rsidRDefault="00054D0C" w:rsidP="00E74482">
            <w:pPr>
              <w:spacing w:before="40" w:after="40"/>
              <w:rPr>
                <w:rFonts w:cs="Arial"/>
                <w:sz w:val="16"/>
                <w:szCs w:val="16"/>
              </w:rPr>
            </w:pPr>
            <w:r>
              <w:rPr>
                <w:rFonts w:cs="Arial"/>
                <w:sz w:val="16"/>
                <w:szCs w:val="16"/>
              </w:rPr>
              <w:fldChar w:fldCharType="begin"/>
            </w:r>
            <w:r>
              <w:rPr>
                <w:rFonts w:cs="Arial"/>
                <w:sz w:val="16"/>
                <w:szCs w:val="16"/>
              </w:rPr>
              <w:instrText xml:space="preserve"> =SUM(d18:h18)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569DB776"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7B941935" w14:textId="77777777" w:rsidR="00054D0C" w:rsidRPr="00766BA8" w:rsidRDefault="00054D0C" w:rsidP="00E74482">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054D0C" w:rsidRPr="002E1B53" w14:paraId="7C400D2F" w14:textId="77777777" w:rsidTr="00E74482">
        <w:trPr>
          <w:gridAfter w:val="1"/>
          <w:wAfter w:w="15" w:type="dxa"/>
          <w:trHeight w:val="285"/>
          <w:jc w:val="center"/>
        </w:trPr>
        <w:tc>
          <w:tcPr>
            <w:tcW w:w="805" w:type="dxa"/>
            <w:tcBorders>
              <w:bottom w:val="single" w:sz="4" w:space="0" w:color="595959" w:themeColor="text1" w:themeTint="A6"/>
            </w:tcBorders>
          </w:tcPr>
          <w:p w14:paraId="11C3CDAF"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1FB68047"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3763E522" w14:textId="77777777" w:rsidR="00054D0C" w:rsidRDefault="00054D0C" w:rsidP="00E74482">
            <w:pPr>
              <w:spacing w:before="40" w:after="40"/>
              <w:rPr>
                <w:rFonts w:cs="Arial"/>
                <w:sz w:val="16"/>
                <w:szCs w:val="16"/>
              </w:rPr>
            </w:pPr>
            <w:r>
              <w:rPr>
                <w:rFonts w:cs="Arial"/>
                <w:sz w:val="16"/>
                <w:szCs w:val="16"/>
              </w:rPr>
              <w:fldChar w:fldCharType="begin">
                <w:ffData>
                  <w:name w:val="Text27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0E5A0BD1" w14:textId="77777777" w:rsidR="00054D0C" w:rsidRPr="00E737B8" w:rsidRDefault="00054D0C" w:rsidP="00E74482">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E737B8">
              <w:rPr>
                <w:rFonts w:cs="Arial"/>
                <w:sz w:val="16"/>
                <w:szCs w:val="16"/>
              </w:rPr>
              <w:fldChar w:fldCharType="end"/>
            </w:r>
          </w:p>
        </w:tc>
        <w:tc>
          <w:tcPr>
            <w:tcW w:w="1170" w:type="dxa"/>
            <w:tcBorders>
              <w:top w:val="single" w:sz="4" w:space="0" w:color="auto"/>
              <w:bottom w:val="single" w:sz="4" w:space="0" w:color="auto"/>
            </w:tcBorders>
          </w:tcPr>
          <w:p w14:paraId="2F8408D3" w14:textId="77777777" w:rsidR="00054D0C" w:rsidRDefault="00054D0C" w:rsidP="00E74482">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77534D75"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51CF744B" w14:textId="77777777" w:rsidR="00054D0C" w:rsidRPr="009529F9" w:rsidRDefault="00054D0C" w:rsidP="00E74482">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single" w:sz="4" w:space="0" w:color="auto"/>
              <w:bottom w:val="single" w:sz="4" w:space="0" w:color="auto"/>
              <w:right w:val="single" w:sz="4" w:space="0" w:color="595959" w:themeColor="text1" w:themeTint="A6"/>
            </w:tcBorders>
          </w:tcPr>
          <w:p w14:paraId="1EAD4594"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7852FA8E" w14:textId="2413384E" w:rsidR="00054D0C" w:rsidRDefault="00054D0C" w:rsidP="00E74482">
            <w:pPr>
              <w:spacing w:before="40" w:after="40"/>
              <w:rPr>
                <w:rFonts w:cs="Arial"/>
                <w:sz w:val="16"/>
                <w:szCs w:val="16"/>
              </w:rPr>
            </w:pPr>
            <w:r>
              <w:rPr>
                <w:rFonts w:cs="Arial"/>
                <w:sz w:val="16"/>
                <w:szCs w:val="16"/>
              </w:rPr>
              <w:fldChar w:fldCharType="begin"/>
            </w:r>
            <w:r>
              <w:rPr>
                <w:rFonts w:cs="Arial"/>
                <w:sz w:val="16"/>
                <w:szCs w:val="16"/>
              </w:rPr>
              <w:instrText xml:space="preserve"> =SUM(d19:h19)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226317D8"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4E966F7E" w14:textId="77777777" w:rsidR="00054D0C" w:rsidRPr="00766BA8" w:rsidRDefault="00054D0C" w:rsidP="00E74482">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054D0C" w:rsidRPr="002E1B53" w14:paraId="5780E4BF" w14:textId="77777777" w:rsidTr="00E74482">
        <w:trPr>
          <w:gridAfter w:val="1"/>
          <w:wAfter w:w="15" w:type="dxa"/>
          <w:trHeight w:val="285"/>
          <w:jc w:val="center"/>
        </w:trPr>
        <w:tc>
          <w:tcPr>
            <w:tcW w:w="805" w:type="dxa"/>
            <w:tcBorders>
              <w:bottom w:val="single" w:sz="4" w:space="0" w:color="595959" w:themeColor="text1" w:themeTint="A6"/>
            </w:tcBorders>
          </w:tcPr>
          <w:p w14:paraId="4046D12A"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77D3134B"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779818AE" w14:textId="77777777" w:rsidR="00054D0C" w:rsidRDefault="00054D0C" w:rsidP="00E74482">
            <w:pPr>
              <w:spacing w:before="40" w:after="40"/>
              <w:rPr>
                <w:rFonts w:cs="Arial"/>
                <w:sz w:val="16"/>
                <w:szCs w:val="16"/>
              </w:rPr>
            </w:pPr>
            <w:r>
              <w:rPr>
                <w:rFonts w:cs="Arial"/>
                <w:sz w:val="16"/>
                <w:szCs w:val="16"/>
              </w:rPr>
              <w:fldChar w:fldCharType="begin">
                <w:ffData>
                  <w:name w:val="Text272"/>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20F7D5E8" w14:textId="77777777" w:rsidR="00054D0C" w:rsidRPr="00E737B8" w:rsidRDefault="00054D0C" w:rsidP="00E74482">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top w:val="single" w:sz="4" w:space="0" w:color="auto"/>
              <w:bottom w:val="single" w:sz="4" w:space="0" w:color="auto"/>
            </w:tcBorders>
          </w:tcPr>
          <w:p w14:paraId="5ED5E126" w14:textId="77777777" w:rsidR="00054D0C" w:rsidRDefault="00054D0C" w:rsidP="00E74482">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4E2B4DAA"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6E4F4AF2" w14:textId="77777777" w:rsidR="00054D0C" w:rsidRPr="009529F9" w:rsidRDefault="00054D0C" w:rsidP="00E74482">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single" w:sz="4" w:space="0" w:color="auto"/>
              <w:bottom w:val="single" w:sz="4" w:space="0" w:color="auto"/>
              <w:right w:val="single" w:sz="4" w:space="0" w:color="595959" w:themeColor="text1" w:themeTint="A6"/>
            </w:tcBorders>
          </w:tcPr>
          <w:p w14:paraId="72FB1E19"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26BE8C69" w14:textId="721F0897" w:rsidR="00054D0C" w:rsidRDefault="00054D0C" w:rsidP="00E74482">
            <w:pPr>
              <w:spacing w:before="40" w:after="40"/>
              <w:rPr>
                <w:rFonts w:cs="Arial"/>
                <w:sz w:val="16"/>
                <w:szCs w:val="16"/>
              </w:rPr>
            </w:pPr>
            <w:r>
              <w:rPr>
                <w:rFonts w:cs="Arial"/>
                <w:sz w:val="16"/>
                <w:szCs w:val="16"/>
              </w:rPr>
              <w:fldChar w:fldCharType="begin"/>
            </w:r>
            <w:r>
              <w:rPr>
                <w:rFonts w:cs="Arial"/>
                <w:sz w:val="16"/>
                <w:szCs w:val="16"/>
              </w:rPr>
              <w:instrText xml:space="preserve"> =SUM(d20:h20)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771D5E33" w14:textId="77777777" w:rsidR="00054D0C"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3CB3C45C" w14:textId="77777777" w:rsidR="00054D0C" w:rsidRPr="00766BA8" w:rsidRDefault="00054D0C" w:rsidP="00E74482">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054D0C" w:rsidRPr="002E1B53" w14:paraId="6479304D" w14:textId="77777777" w:rsidTr="00E74482">
        <w:trPr>
          <w:gridAfter w:val="1"/>
          <w:wAfter w:w="15" w:type="dxa"/>
          <w:trHeight w:val="285"/>
          <w:jc w:val="center"/>
        </w:trPr>
        <w:tc>
          <w:tcPr>
            <w:tcW w:w="805" w:type="dxa"/>
            <w:tcBorders>
              <w:bottom w:val="single" w:sz="4" w:space="0" w:color="595959" w:themeColor="text1" w:themeTint="A6"/>
            </w:tcBorders>
          </w:tcPr>
          <w:p w14:paraId="06D45FBD"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1C697BCD" w14:textId="77777777" w:rsidR="00054D0C" w:rsidRPr="00BF4770" w:rsidRDefault="00054D0C" w:rsidP="00E74482">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15BF2C69" w14:textId="77777777" w:rsidR="00054D0C" w:rsidRPr="00BF4770" w:rsidRDefault="00054D0C" w:rsidP="00E74482">
            <w:pPr>
              <w:spacing w:before="40" w:after="40"/>
              <w:rPr>
                <w:rFonts w:cs="Arial"/>
                <w:sz w:val="16"/>
                <w:szCs w:val="16"/>
              </w:rPr>
            </w:pPr>
            <w:r>
              <w:rPr>
                <w:rFonts w:cs="Arial"/>
                <w:sz w:val="16"/>
                <w:szCs w:val="16"/>
              </w:rPr>
              <w:fldChar w:fldCharType="begin">
                <w:ffData>
                  <w:name w:val="Text27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double" w:sz="6" w:space="0" w:color="auto"/>
            </w:tcBorders>
          </w:tcPr>
          <w:p w14:paraId="62176FD1" w14:textId="77777777" w:rsidR="00054D0C" w:rsidRDefault="00054D0C" w:rsidP="00E74482">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E737B8">
              <w:rPr>
                <w:rFonts w:cs="Arial"/>
                <w:sz w:val="16"/>
                <w:szCs w:val="16"/>
              </w:rPr>
              <w:fldChar w:fldCharType="end"/>
            </w:r>
          </w:p>
        </w:tc>
        <w:tc>
          <w:tcPr>
            <w:tcW w:w="1170" w:type="dxa"/>
            <w:tcBorders>
              <w:top w:val="single" w:sz="4" w:space="0" w:color="auto"/>
              <w:bottom w:val="double" w:sz="6" w:space="0" w:color="auto"/>
            </w:tcBorders>
          </w:tcPr>
          <w:p w14:paraId="38297D31" w14:textId="77777777" w:rsidR="00054D0C" w:rsidRPr="004C72C0" w:rsidRDefault="00054D0C" w:rsidP="00E74482">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double" w:sz="6" w:space="0" w:color="auto"/>
            </w:tcBorders>
          </w:tcPr>
          <w:p w14:paraId="2AB49998" w14:textId="77777777" w:rsidR="00054D0C" w:rsidRPr="004C72C0"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double" w:sz="6" w:space="0" w:color="auto"/>
            </w:tcBorders>
          </w:tcPr>
          <w:p w14:paraId="6D75190F" w14:textId="77777777" w:rsidR="00054D0C" w:rsidRDefault="00054D0C" w:rsidP="00E74482">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single" w:sz="4" w:space="0" w:color="auto"/>
              <w:bottom w:val="double" w:sz="6" w:space="0" w:color="auto"/>
              <w:right w:val="single" w:sz="4" w:space="0" w:color="595959" w:themeColor="text1" w:themeTint="A6"/>
            </w:tcBorders>
          </w:tcPr>
          <w:p w14:paraId="404F412C" w14:textId="77777777" w:rsidR="00054D0C" w:rsidRPr="004C72C0"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double" w:sz="6" w:space="0" w:color="auto"/>
              <w:right w:val="thinThickThinSmallGap" w:sz="24" w:space="0" w:color="595959" w:themeColor="text1" w:themeTint="A6"/>
            </w:tcBorders>
            <w:shd w:val="clear" w:color="auto" w:fill="D9D9D9" w:themeFill="background1" w:themeFillShade="D9"/>
          </w:tcPr>
          <w:p w14:paraId="3B83FE0A" w14:textId="7521E864" w:rsidR="00054D0C" w:rsidRDefault="00054D0C" w:rsidP="00E74482">
            <w:pPr>
              <w:spacing w:before="40" w:after="40"/>
            </w:pPr>
            <w:r>
              <w:rPr>
                <w:rFonts w:cs="Arial"/>
                <w:sz w:val="16"/>
                <w:szCs w:val="16"/>
              </w:rPr>
              <w:fldChar w:fldCharType="begin"/>
            </w:r>
            <w:r>
              <w:rPr>
                <w:rFonts w:cs="Arial"/>
                <w:sz w:val="16"/>
                <w:szCs w:val="16"/>
              </w:rPr>
              <w:instrText xml:space="preserve"> =SUM(d21:h21)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51B5A34B" w14:textId="77777777" w:rsidR="00054D0C" w:rsidRPr="00766BA8" w:rsidRDefault="00054D0C" w:rsidP="00E74482">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40465009" w14:textId="77777777" w:rsidR="00054D0C" w:rsidRPr="00BF4770" w:rsidRDefault="00054D0C" w:rsidP="00E74482">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054D0C" w:rsidRPr="002E1B53" w14:paraId="715E0EAA" w14:textId="77777777" w:rsidTr="00E74482">
        <w:trPr>
          <w:gridAfter w:val="1"/>
          <w:wAfter w:w="15" w:type="dxa"/>
          <w:trHeight w:val="576"/>
          <w:jc w:val="center"/>
        </w:trPr>
        <w:tc>
          <w:tcPr>
            <w:tcW w:w="805" w:type="dxa"/>
            <w:tcBorders>
              <w:bottom w:val="single" w:sz="4" w:space="0" w:color="595959" w:themeColor="text1" w:themeTint="A6"/>
            </w:tcBorders>
            <w:shd w:val="clear" w:color="auto" w:fill="000000" w:themeFill="text1"/>
            <w:vAlign w:val="center"/>
          </w:tcPr>
          <w:p w14:paraId="183EDB4F" w14:textId="77777777" w:rsidR="00054D0C" w:rsidRPr="00BF4770" w:rsidRDefault="00054D0C" w:rsidP="00E74482">
            <w:pPr>
              <w:spacing w:before="40" w:after="40"/>
              <w:rPr>
                <w:rFonts w:cs="Arial"/>
                <w:sz w:val="16"/>
                <w:szCs w:val="16"/>
              </w:rPr>
            </w:pPr>
          </w:p>
        </w:tc>
        <w:tc>
          <w:tcPr>
            <w:tcW w:w="990" w:type="dxa"/>
            <w:tcBorders>
              <w:bottom w:val="single" w:sz="4" w:space="0" w:color="595959" w:themeColor="text1" w:themeTint="A6"/>
            </w:tcBorders>
            <w:shd w:val="clear" w:color="auto" w:fill="000000" w:themeFill="text1"/>
            <w:vAlign w:val="center"/>
          </w:tcPr>
          <w:p w14:paraId="3E70174D" w14:textId="77777777" w:rsidR="00054D0C" w:rsidRPr="00BF4770" w:rsidRDefault="00054D0C" w:rsidP="00E74482">
            <w:pPr>
              <w:spacing w:before="40" w:after="40"/>
              <w:rPr>
                <w:rFonts w:cs="Arial"/>
                <w:sz w:val="16"/>
                <w:szCs w:val="16"/>
              </w:rPr>
            </w:pPr>
          </w:p>
        </w:tc>
        <w:tc>
          <w:tcPr>
            <w:tcW w:w="1350" w:type="dxa"/>
            <w:tcBorders>
              <w:bottom w:val="single" w:sz="4" w:space="0" w:color="595959" w:themeColor="text1" w:themeTint="A6"/>
            </w:tcBorders>
            <w:shd w:val="clear" w:color="auto" w:fill="000000" w:themeFill="text1"/>
            <w:vAlign w:val="center"/>
          </w:tcPr>
          <w:p w14:paraId="6D3AC840" w14:textId="77777777" w:rsidR="00054D0C" w:rsidRDefault="00054D0C" w:rsidP="00E74482">
            <w:pPr>
              <w:spacing w:before="40" w:after="40"/>
              <w:rPr>
                <w:rFonts w:cs="Arial"/>
                <w:sz w:val="16"/>
                <w:szCs w:val="16"/>
              </w:rPr>
            </w:pPr>
          </w:p>
        </w:tc>
        <w:tc>
          <w:tcPr>
            <w:tcW w:w="1080" w:type="dxa"/>
            <w:tcBorders>
              <w:top w:val="single" w:sz="4" w:space="0" w:color="auto"/>
              <w:bottom w:val="double" w:sz="6" w:space="0" w:color="auto"/>
            </w:tcBorders>
            <w:shd w:val="clear" w:color="auto" w:fill="D9D9D9" w:themeFill="background1" w:themeFillShade="D9"/>
            <w:vAlign w:val="center"/>
          </w:tcPr>
          <w:p w14:paraId="032132F1" w14:textId="408B1457" w:rsidR="00054D0C" w:rsidRPr="00E50D38" w:rsidRDefault="00054D0C" w:rsidP="00E74482">
            <w:pPr>
              <w:spacing w:before="40" w:after="40"/>
              <w:rPr>
                <w:rFonts w:cs="Arial"/>
                <w:b/>
                <w:bCs/>
                <w:sz w:val="24"/>
                <w:szCs w:val="24"/>
              </w:rPr>
            </w:pPr>
            <w:r>
              <w:rPr>
                <w:rFonts w:cs="Arial"/>
                <w:b/>
                <w:bCs/>
                <w:sz w:val="24"/>
                <w:szCs w:val="24"/>
              </w:rPr>
              <w:fldChar w:fldCharType="begin"/>
            </w:r>
            <w:r>
              <w:rPr>
                <w:rFonts w:cs="Arial"/>
                <w:b/>
                <w:bCs/>
                <w:sz w:val="24"/>
                <w:szCs w:val="24"/>
              </w:rPr>
              <w:instrText xml:space="preserve"> =SUM(d4:d21) \# "0.00" </w:instrText>
            </w:r>
            <w:r>
              <w:rPr>
                <w:rFonts w:cs="Arial"/>
                <w:b/>
                <w:bCs/>
                <w:sz w:val="24"/>
                <w:szCs w:val="24"/>
              </w:rPr>
              <w:fldChar w:fldCharType="separate"/>
            </w:r>
            <w:r>
              <w:rPr>
                <w:rFonts w:cs="Arial"/>
                <w:b/>
                <w:bCs/>
                <w:noProof/>
                <w:sz w:val="24"/>
                <w:szCs w:val="24"/>
              </w:rPr>
              <w:t>0.00</w:t>
            </w:r>
            <w:r>
              <w:rPr>
                <w:rFonts w:cs="Arial"/>
                <w:b/>
                <w:bCs/>
                <w:sz w:val="24"/>
                <w:szCs w:val="24"/>
              </w:rPr>
              <w:fldChar w:fldCharType="end"/>
            </w:r>
          </w:p>
        </w:tc>
        <w:tc>
          <w:tcPr>
            <w:tcW w:w="1170" w:type="dxa"/>
            <w:tcBorders>
              <w:top w:val="single" w:sz="4" w:space="0" w:color="auto"/>
              <w:bottom w:val="double" w:sz="6" w:space="0" w:color="auto"/>
            </w:tcBorders>
            <w:shd w:val="clear" w:color="auto" w:fill="D9D9D9" w:themeFill="background1" w:themeFillShade="D9"/>
            <w:vAlign w:val="center"/>
          </w:tcPr>
          <w:p w14:paraId="2BAC0C69" w14:textId="18A75746" w:rsidR="00054D0C" w:rsidRPr="00E50D38" w:rsidRDefault="00054D0C" w:rsidP="00E74482">
            <w:pPr>
              <w:spacing w:before="40" w:after="40"/>
              <w:rPr>
                <w:rFonts w:cs="Arial"/>
                <w:b/>
                <w:bCs/>
                <w:sz w:val="24"/>
                <w:szCs w:val="24"/>
              </w:rPr>
            </w:pPr>
            <w:r>
              <w:rPr>
                <w:rFonts w:cs="Arial"/>
                <w:b/>
                <w:bCs/>
                <w:sz w:val="24"/>
                <w:szCs w:val="24"/>
              </w:rPr>
              <w:fldChar w:fldCharType="begin"/>
            </w:r>
            <w:r>
              <w:rPr>
                <w:rFonts w:cs="Arial"/>
                <w:b/>
                <w:bCs/>
                <w:sz w:val="24"/>
                <w:szCs w:val="24"/>
              </w:rPr>
              <w:instrText xml:space="preserve"> =SUM(e4:e21) \# "0.00" </w:instrText>
            </w:r>
            <w:r>
              <w:rPr>
                <w:rFonts w:cs="Arial"/>
                <w:b/>
                <w:bCs/>
                <w:sz w:val="24"/>
                <w:szCs w:val="24"/>
              </w:rPr>
              <w:fldChar w:fldCharType="separate"/>
            </w:r>
            <w:r>
              <w:rPr>
                <w:rFonts w:cs="Arial"/>
                <w:b/>
                <w:bCs/>
                <w:noProof/>
                <w:sz w:val="24"/>
                <w:szCs w:val="24"/>
              </w:rPr>
              <w:t>0.00</w:t>
            </w:r>
            <w:r>
              <w:rPr>
                <w:rFonts w:cs="Arial"/>
                <w:b/>
                <w:bCs/>
                <w:sz w:val="24"/>
                <w:szCs w:val="24"/>
              </w:rPr>
              <w:fldChar w:fldCharType="end"/>
            </w:r>
          </w:p>
        </w:tc>
        <w:tc>
          <w:tcPr>
            <w:tcW w:w="1080" w:type="dxa"/>
            <w:tcBorders>
              <w:top w:val="single" w:sz="4" w:space="0" w:color="auto"/>
              <w:bottom w:val="double" w:sz="6" w:space="0" w:color="auto"/>
            </w:tcBorders>
            <w:shd w:val="clear" w:color="auto" w:fill="D9D9D9" w:themeFill="background1" w:themeFillShade="D9"/>
            <w:vAlign w:val="center"/>
          </w:tcPr>
          <w:p w14:paraId="0264EF38" w14:textId="13588F8B" w:rsidR="00054D0C" w:rsidRPr="00E50D38" w:rsidRDefault="00054D0C" w:rsidP="00E74482">
            <w:pPr>
              <w:spacing w:before="40" w:after="40"/>
              <w:rPr>
                <w:rFonts w:cs="Arial"/>
                <w:b/>
                <w:bCs/>
                <w:sz w:val="24"/>
                <w:szCs w:val="24"/>
              </w:rPr>
            </w:pPr>
            <w:r>
              <w:rPr>
                <w:rFonts w:cs="Arial"/>
                <w:b/>
                <w:bCs/>
                <w:sz w:val="24"/>
                <w:szCs w:val="24"/>
              </w:rPr>
              <w:fldChar w:fldCharType="begin"/>
            </w:r>
            <w:r>
              <w:rPr>
                <w:rFonts w:cs="Arial"/>
                <w:b/>
                <w:bCs/>
                <w:sz w:val="24"/>
                <w:szCs w:val="24"/>
              </w:rPr>
              <w:instrText xml:space="preserve"> =SUM(f4:f21) \# "0.00" </w:instrText>
            </w:r>
            <w:r>
              <w:rPr>
                <w:rFonts w:cs="Arial"/>
                <w:b/>
                <w:bCs/>
                <w:sz w:val="24"/>
                <w:szCs w:val="24"/>
              </w:rPr>
              <w:fldChar w:fldCharType="separate"/>
            </w:r>
            <w:r w:rsidR="009D5DFD">
              <w:rPr>
                <w:rFonts w:cs="Arial"/>
                <w:b/>
                <w:bCs/>
                <w:noProof/>
                <w:sz w:val="24"/>
                <w:szCs w:val="24"/>
              </w:rPr>
              <w:t>0.00</w:t>
            </w:r>
            <w:r>
              <w:rPr>
                <w:rFonts w:cs="Arial"/>
                <w:b/>
                <w:bCs/>
                <w:sz w:val="24"/>
                <w:szCs w:val="24"/>
              </w:rPr>
              <w:fldChar w:fldCharType="end"/>
            </w:r>
          </w:p>
        </w:tc>
        <w:tc>
          <w:tcPr>
            <w:tcW w:w="1080" w:type="dxa"/>
            <w:tcBorders>
              <w:top w:val="single" w:sz="4" w:space="0" w:color="auto"/>
              <w:bottom w:val="double" w:sz="6" w:space="0" w:color="auto"/>
            </w:tcBorders>
            <w:shd w:val="clear" w:color="auto" w:fill="D9D9D9" w:themeFill="background1" w:themeFillShade="D9"/>
            <w:vAlign w:val="center"/>
          </w:tcPr>
          <w:p w14:paraId="7539DE01" w14:textId="270A312E" w:rsidR="00054D0C" w:rsidRPr="00E50D38" w:rsidRDefault="00054D0C" w:rsidP="00E74482">
            <w:pPr>
              <w:spacing w:before="40" w:after="40"/>
              <w:rPr>
                <w:rFonts w:cs="Arial"/>
                <w:b/>
                <w:bCs/>
                <w:sz w:val="24"/>
                <w:szCs w:val="24"/>
              </w:rPr>
            </w:pPr>
            <w:r>
              <w:rPr>
                <w:rFonts w:cs="Arial"/>
                <w:b/>
                <w:bCs/>
                <w:sz w:val="24"/>
                <w:szCs w:val="24"/>
              </w:rPr>
              <w:fldChar w:fldCharType="begin"/>
            </w:r>
            <w:r>
              <w:rPr>
                <w:rFonts w:cs="Arial"/>
                <w:b/>
                <w:bCs/>
                <w:sz w:val="24"/>
                <w:szCs w:val="24"/>
              </w:rPr>
              <w:instrText xml:space="preserve"> =SUM(g4:g21) \# "0.00" </w:instrText>
            </w:r>
            <w:r>
              <w:rPr>
                <w:rFonts w:cs="Arial"/>
                <w:b/>
                <w:bCs/>
                <w:sz w:val="24"/>
                <w:szCs w:val="24"/>
              </w:rPr>
              <w:fldChar w:fldCharType="separate"/>
            </w:r>
            <w:r>
              <w:rPr>
                <w:rFonts w:cs="Arial"/>
                <w:b/>
                <w:bCs/>
                <w:noProof/>
                <w:sz w:val="24"/>
                <w:szCs w:val="24"/>
              </w:rPr>
              <w:t>0.00</w:t>
            </w:r>
            <w:r>
              <w:rPr>
                <w:rFonts w:cs="Arial"/>
                <w:b/>
                <w:bCs/>
                <w:sz w:val="24"/>
                <w:szCs w:val="24"/>
              </w:rPr>
              <w:fldChar w:fldCharType="end"/>
            </w:r>
          </w:p>
        </w:tc>
        <w:tc>
          <w:tcPr>
            <w:tcW w:w="1080" w:type="dxa"/>
            <w:tcBorders>
              <w:top w:val="single" w:sz="4" w:space="0" w:color="auto"/>
              <w:bottom w:val="double" w:sz="6" w:space="0" w:color="auto"/>
              <w:right w:val="single" w:sz="4" w:space="0" w:color="595959" w:themeColor="text1" w:themeTint="A6"/>
            </w:tcBorders>
            <w:shd w:val="clear" w:color="auto" w:fill="D9D9D9" w:themeFill="background1" w:themeFillShade="D9"/>
            <w:vAlign w:val="center"/>
          </w:tcPr>
          <w:p w14:paraId="4806C214" w14:textId="1642188F" w:rsidR="00054D0C" w:rsidRPr="00E50D38" w:rsidRDefault="00054D0C" w:rsidP="00E74482">
            <w:pPr>
              <w:spacing w:before="40" w:after="40"/>
              <w:rPr>
                <w:rFonts w:cs="Arial"/>
                <w:b/>
                <w:bCs/>
                <w:sz w:val="24"/>
                <w:szCs w:val="24"/>
              </w:rPr>
            </w:pPr>
            <w:r>
              <w:rPr>
                <w:rFonts w:cs="Arial"/>
                <w:b/>
                <w:bCs/>
                <w:sz w:val="24"/>
                <w:szCs w:val="24"/>
              </w:rPr>
              <w:fldChar w:fldCharType="begin"/>
            </w:r>
            <w:r>
              <w:rPr>
                <w:rFonts w:cs="Arial"/>
                <w:b/>
                <w:bCs/>
                <w:sz w:val="24"/>
                <w:szCs w:val="24"/>
              </w:rPr>
              <w:instrText xml:space="preserve"> =SUM(h4:h21) \# "0.00" </w:instrText>
            </w:r>
            <w:r>
              <w:rPr>
                <w:rFonts w:cs="Arial"/>
                <w:b/>
                <w:bCs/>
                <w:sz w:val="24"/>
                <w:szCs w:val="24"/>
              </w:rPr>
              <w:fldChar w:fldCharType="separate"/>
            </w:r>
            <w:r>
              <w:rPr>
                <w:rFonts w:cs="Arial"/>
                <w:b/>
                <w:bCs/>
                <w:noProof/>
                <w:sz w:val="24"/>
                <w:szCs w:val="24"/>
              </w:rPr>
              <w:t>0.00</w:t>
            </w:r>
            <w:r>
              <w:rPr>
                <w:rFonts w:cs="Arial"/>
                <w:b/>
                <w:bCs/>
                <w:sz w:val="24"/>
                <w:szCs w:val="24"/>
              </w:rPr>
              <w:fldChar w:fldCharType="end"/>
            </w:r>
          </w:p>
        </w:tc>
        <w:tc>
          <w:tcPr>
            <w:tcW w:w="1080" w:type="dxa"/>
            <w:tcBorders>
              <w:top w:val="single" w:sz="4" w:space="0" w:color="auto"/>
              <w:left w:val="single" w:sz="4" w:space="0" w:color="595959" w:themeColor="text1" w:themeTint="A6"/>
              <w:bottom w:val="double" w:sz="6" w:space="0" w:color="auto"/>
              <w:right w:val="thinThickThinSmallGap" w:sz="24" w:space="0" w:color="595959" w:themeColor="text1" w:themeTint="A6"/>
            </w:tcBorders>
            <w:shd w:val="clear" w:color="auto" w:fill="D9D9D9" w:themeFill="background1" w:themeFillShade="D9"/>
            <w:vAlign w:val="center"/>
          </w:tcPr>
          <w:p w14:paraId="46505175" w14:textId="75823508" w:rsidR="00054D0C" w:rsidRPr="00E50D38" w:rsidRDefault="009D5DFD" w:rsidP="00E74482">
            <w:pPr>
              <w:spacing w:before="40" w:after="40"/>
              <w:rPr>
                <w:rFonts w:cs="Arial"/>
                <w:b/>
                <w:bCs/>
                <w:sz w:val="24"/>
                <w:szCs w:val="24"/>
              </w:rPr>
            </w:pPr>
            <w:r>
              <w:rPr>
                <w:rFonts w:cs="Arial"/>
                <w:b/>
                <w:bCs/>
                <w:sz w:val="24"/>
                <w:szCs w:val="24"/>
              </w:rPr>
              <w:fldChar w:fldCharType="begin"/>
            </w:r>
            <w:r>
              <w:rPr>
                <w:rFonts w:cs="Arial"/>
                <w:b/>
                <w:bCs/>
                <w:sz w:val="24"/>
                <w:szCs w:val="24"/>
              </w:rPr>
              <w:instrText xml:space="preserve"> =SUM(d22:h22) \# "0.00" </w:instrText>
            </w:r>
            <w:r>
              <w:rPr>
                <w:rFonts w:cs="Arial"/>
                <w:b/>
                <w:bCs/>
                <w:sz w:val="24"/>
                <w:szCs w:val="24"/>
              </w:rPr>
              <w:fldChar w:fldCharType="separate"/>
            </w:r>
            <w:r>
              <w:rPr>
                <w:rFonts w:cs="Arial"/>
                <w:b/>
                <w:bCs/>
                <w:noProof/>
                <w:sz w:val="24"/>
                <w:szCs w:val="24"/>
              </w:rPr>
              <w:t>0.00</w:t>
            </w:r>
            <w:r>
              <w:rPr>
                <w:rFonts w:cs="Arial"/>
                <w:b/>
                <w:bCs/>
                <w:sz w:val="24"/>
                <w:szCs w:val="24"/>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vAlign w:val="center"/>
          </w:tcPr>
          <w:p w14:paraId="1251C754" w14:textId="053C81B9" w:rsidR="00054D0C" w:rsidRPr="00E50D38" w:rsidRDefault="00054D0C" w:rsidP="00E74482">
            <w:pPr>
              <w:spacing w:before="40" w:after="40"/>
              <w:rPr>
                <w:rFonts w:cs="Arial"/>
                <w:b/>
                <w:bCs/>
                <w:sz w:val="24"/>
                <w:szCs w:val="24"/>
              </w:rPr>
            </w:pPr>
            <w:r>
              <w:rPr>
                <w:rFonts w:cs="Arial"/>
                <w:b/>
                <w:bCs/>
                <w:sz w:val="24"/>
                <w:szCs w:val="24"/>
              </w:rPr>
              <w:fldChar w:fldCharType="begin"/>
            </w:r>
            <w:r>
              <w:rPr>
                <w:rFonts w:cs="Arial"/>
                <w:b/>
                <w:bCs/>
                <w:sz w:val="24"/>
                <w:szCs w:val="24"/>
              </w:rPr>
              <w:instrText xml:space="preserve"> =SUM(j4:j21) \# "0.00" </w:instrText>
            </w:r>
            <w:r>
              <w:rPr>
                <w:rFonts w:cs="Arial"/>
                <w:b/>
                <w:bCs/>
                <w:sz w:val="24"/>
                <w:szCs w:val="24"/>
              </w:rPr>
              <w:fldChar w:fldCharType="separate"/>
            </w:r>
            <w:r>
              <w:rPr>
                <w:rFonts w:cs="Arial"/>
                <w:b/>
                <w:bCs/>
                <w:noProof/>
                <w:sz w:val="24"/>
                <w:szCs w:val="24"/>
              </w:rPr>
              <w:t>0.00</w:t>
            </w:r>
            <w:r>
              <w:rPr>
                <w:rFonts w:cs="Arial"/>
                <w:b/>
                <w:bCs/>
                <w:sz w:val="24"/>
                <w:szCs w:val="24"/>
              </w:rPr>
              <w:fldChar w:fldCharType="end"/>
            </w:r>
          </w:p>
        </w:tc>
        <w:tc>
          <w:tcPr>
            <w:tcW w:w="2896" w:type="dxa"/>
            <w:gridSpan w:val="2"/>
            <w:tcBorders>
              <w:left w:val="thinThickThinSmallGap" w:sz="24" w:space="0" w:color="595959" w:themeColor="text1" w:themeTint="A6"/>
              <w:bottom w:val="single" w:sz="4" w:space="0" w:color="595959" w:themeColor="text1" w:themeTint="A6"/>
            </w:tcBorders>
            <w:shd w:val="clear" w:color="auto" w:fill="000000" w:themeFill="text1"/>
            <w:vAlign w:val="center"/>
          </w:tcPr>
          <w:p w14:paraId="6658A27A" w14:textId="2D22F966" w:rsidR="00054D0C" w:rsidRPr="00E50D38" w:rsidRDefault="00054D0C" w:rsidP="00E74482">
            <w:pPr>
              <w:spacing w:before="40" w:after="40"/>
              <w:rPr>
                <w:rFonts w:cs="Arial"/>
                <w:b/>
                <w:bCs/>
                <w:sz w:val="24"/>
                <w:szCs w:val="24"/>
              </w:rPr>
            </w:pPr>
            <w:r>
              <w:rPr>
                <w:rFonts w:cs="Arial"/>
                <w:b/>
                <w:bCs/>
                <w:color w:val="FFFFFF" w:themeColor="background1"/>
                <w:sz w:val="24"/>
                <w:szCs w:val="24"/>
              </w:rPr>
              <w:fldChar w:fldCharType="begin"/>
            </w:r>
            <w:r>
              <w:rPr>
                <w:rFonts w:cs="Arial"/>
                <w:b/>
                <w:bCs/>
                <w:color w:val="FFFFFF" w:themeColor="background1"/>
                <w:sz w:val="24"/>
                <w:szCs w:val="24"/>
              </w:rPr>
              <w:instrText xml:space="preserve"> =SUM(i22:j22) \# "0.00" </w:instrText>
            </w:r>
            <w:r>
              <w:rPr>
                <w:rFonts w:cs="Arial"/>
                <w:b/>
                <w:bCs/>
                <w:color w:val="FFFFFF" w:themeColor="background1"/>
                <w:sz w:val="24"/>
                <w:szCs w:val="24"/>
              </w:rPr>
              <w:fldChar w:fldCharType="separate"/>
            </w:r>
            <w:r w:rsidR="00C82760">
              <w:rPr>
                <w:rFonts w:cs="Arial"/>
                <w:b/>
                <w:bCs/>
                <w:noProof/>
                <w:color w:val="FFFFFF" w:themeColor="background1"/>
                <w:sz w:val="24"/>
                <w:szCs w:val="24"/>
              </w:rPr>
              <w:t>0.00</w:t>
            </w:r>
            <w:r>
              <w:rPr>
                <w:rFonts w:cs="Arial"/>
                <w:b/>
                <w:bCs/>
                <w:color w:val="FFFFFF" w:themeColor="background1"/>
                <w:sz w:val="24"/>
                <w:szCs w:val="24"/>
              </w:rPr>
              <w:fldChar w:fldCharType="end"/>
            </w:r>
            <w:r>
              <w:rPr>
                <w:rFonts w:cs="Arial"/>
                <w:b/>
                <w:bCs/>
                <w:color w:val="FFFFFF" w:themeColor="background1"/>
                <w:sz w:val="24"/>
                <w:szCs w:val="24"/>
              </w:rPr>
              <w:t xml:space="preserve"> Total Hours</w:t>
            </w:r>
          </w:p>
        </w:tc>
      </w:tr>
    </w:tbl>
    <w:p w14:paraId="43A75C0F" w14:textId="77777777" w:rsidR="00782B6D" w:rsidRDefault="00782B6D" w:rsidP="00782B6D"/>
    <w:p w14:paraId="06838D89" w14:textId="77777777" w:rsidR="00782B6D" w:rsidRDefault="00782B6D" w:rsidP="00782B6D"/>
    <w:p w14:paraId="66A0D5E7" w14:textId="77777777" w:rsidR="003D3E17" w:rsidRDefault="003D3E17" w:rsidP="00782B6D"/>
    <w:p w14:paraId="5AE5D9B2" w14:textId="77777777" w:rsidR="00A3662E" w:rsidRDefault="00A3662E" w:rsidP="00782B6D"/>
    <w:p w14:paraId="22364BD5" w14:textId="77777777" w:rsidR="00A3662E" w:rsidRPr="00793FD5" w:rsidRDefault="00A3662E" w:rsidP="00A3662E">
      <w:pPr>
        <w:jc w:val="center"/>
        <w:rPr>
          <w:rFonts w:cs="Arial"/>
          <w:b/>
          <w:sz w:val="36"/>
          <w:szCs w:val="36"/>
        </w:rPr>
      </w:pPr>
      <w:r w:rsidRPr="00793FD5">
        <w:rPr>
          <w:rFonts w:cs="Arial"/>
          <w:b/>
          <w:sz w:val="36"/>
          <w:szCs w:val="36"/>
        </w:rPr>
        <w:lastRenderedPageBreak/>
        <w:t>RECORD OF MENTORED EXPERIENCE HOURS FORM</w:t>
      </w:r>
    </w:p>
    <w:p w14:paraId="1807E19B" w14:textId="77777777" w:rsidR="00A3662E" w:rsidRPr="00A71D03" w:rsidRDefault="00A3662E" w:rsidP="00A3662E">
      <w:pPr>
        <w:jc w:val="center"/>
        <w:rPr>
          <w:rFonts w:cs="Arial"/>
        </w:rPr>
      </w:pPr>
      <w:r w:rsidRPr="00A71D03">
        <w:rPr>
          <w:rFonts w:cs="Arial"/>
        </w:rPr>
        <w:t>(See instructional page for guidelines in completing this form)</w:t>
      </w:r>
    </w:p>
    <w:p w14:paraId="0166A5C5" w14:textId="77777777" w:rsidR="00A3662E" w:rsidRDefault="00A3662E" w:rsidP="00A3662E">
      <w:pPr>
        <w:jc w:val="center"/>
        <w:rPr>
          <w:rFonts w:cs="Arial"/>
          <w:sz w:val="24"/>
          <w:szCs w:val="24"/>
        </w:rPr>
      </w:pPr>
    </w:p>
    <w:p w14:paraId="59F21B5B" w14:textId="77777777" w:rsidR="00A3662E" w:rsidRPr="00A71D03" w:rsidRDefault="00A3662E" w:rsidP="00A3662E">
      <w:pPr>
        <w:jc w:val="center"/>
        <w:rPr>
          <w:rFonts w:cs="Arial"/>
          <w:sz w:val="18"/>
          <w:szCs w:val="18"/>
        </w:rPr>
      </w:pPr>
      <w:r w:rsidRPr="00A71D03">
        <w:rPr>
          <w:rFonts w:cs="Arial"/>
          <w:sz w:val="18"/>
          <w:szCs w:val="18"/>
        </w:rPr>
        <w:t xml:space="preserve">The Record of Mentored Experience Hours Form should be completed before the Mentor Verification Forms. First, complete this Hours Form with all documented hours and then send this with the Mentor Verification Forms to your approved mentor(s) for sign-off. </w:t>
      </w:r>
    </w:p>
    <w:p w14:paraId="38105305" w14:textId="77777777" w:rsidR="00A3662E" w:rsidRDefault="00A3662E" w:rsidP="00A3662E">
      <w:pPr>
        <w:jc w:val="center"/>
        <w:rPr>
          <w:rFonts w:cs="Arial"/>
          <w:sz w:val="24"/>
          <w:szCs w:val="24"/>
        </w:rPr>
      </w:pPr>
    </w:p>
    <w:tbl>
      <w:tblPr>
        <w:tblpPr w:leftFromText="180" w:rightFromText="180" w:vertAnchor="text" w:tblpXSpec="center" w:tblpY="1"/>
        <w:tblW w:w="13843"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805"/>
        <w:gridCol w:w="990"/>
        <w:gridCol w:w="1350"/>
        <w:gridCol w:w="1080"/>
        <w:gridCol w:w="1170"/>
        <w:gridCol w:w="1080"/>
        <w:gridCol w:w="1080"/>
        <w:gridCol w:w="1080"/>
        <w:gridCol w:w="1080"/>
        <w:gridCol w:w="1217"/>
        <w:gridCol w:w="15"/>
        <w:gridCol w:w="2881"/>
        <w:gridCol w:w="15"/>
      </w:tblGrid>
      <w:tr w:rsidR="00A3662E" w:rsidRPr="00BF4770" w14:paraId="5E36F0A0" w14:textId="77777777" w:rsidTr="00DF1681">
        <w:trPr>
          <w:trHeight w:val="453"/>
          <w:jc w:val="center"/>
        </w:trPr>
        <w:tc>
          <w:tcPr>
            <w:tcW w:w="805" w:type="dxa"/>
            <w:vMerge w:val="restart"/>
            <w:shd w:val="clear" w:color="auto" w:fill="262626" w:themeFill="text1" w:themeFillTint="D9"/>
            <w:vAlign w:val="center"/>
          </w:tcPr>
          <w:p w14:paraId="654DA767" w14:textId="77777777" w:rsidR="00A3662E" w:rsidRPr="004F34DA" w:rsidRDefault="00A3662E" w:rsidP="00DF1681">
            <w:pPr>
              <w:ind w:left="-108" w:right="-102"/>
              <w:jc w:val="center"/>
              <w:rPr>
                <w:rFonts w:cs="Arial"/>
                <w:color w:val="FFFFFF" w:themeColor="background1"/>
                <w:sz w:val="18"/>
                <w:szCs w:val="18"/>
              </w:rPr>
            </w:pPr>
            <w:r w:rsidRPr="00FD19D2">
              <w:rPr>
                <w:rFonts w:cs="Arial"/>
                <w:b/>
                <w:bCs/>
                <w:color w:val="FFFFFF" w:themeColor="background1"/>
                <w:sz w:val="18"/>
                <w:szCs w:val="18"/>
              </w:rPr>
              <w:t>Dates of Service</w:t>
            </w:r>
          </w:p>
        </w:tc>
        <w:tc>
          <w:tcPr>
            <w:tcW w:w="990" w:type="dxa"/>
            <w:vMerge w:val="restart"/>
            <w:shd w:val="clear" w:color="auto" w:fill="262626" w:themeFill="text1" w:themeFillTint="D9"/>
            <w:vAlign w:val="center"/>
          </w:tcPr>
          <w:p w14:paraId="6F1C0A49" w14:textId="77777777" w:rsidR="00A3662E" w:rsidRPr="004F34DA" w:rsidRDefault="00A3662E" w:rsidP="00DF1681">
            <w:pPr>
              <w:ind w:left="-108" w:right="-102"/>
              <w:jc w:val="center"/>
              <w:rPr>
                <w:rFonts w:cs="Arial"/>
                <w:color w:val="FFFFFF" w:themeColor="background1"/>
                <w:sz w:val="18"/>
                <w:szCs w:val="18"/>
              </w:rPr>
            </w:pPr>
            <w:r w:rsidRPr="00FD19D2">
              <w:rPr>
                <w:rFonts w:cs="Arial"/>
                <w:b/>
                <w:bCs/>
                <w:color w:val="FFFFFF" w:themeColor="background1"/>
                <w:sz w:val="18"/>
                <w:szCs w:val="18"/>
              </w:rPr>
              <w:t>Name of Mentor</w:t>
            </w:r>
          </w:p>
        </w:tc>
        <w:tc>
          <w:tcPr>
            <w:tcW w:w="1350" w:type="dxa"/>
            <w:vMerge w:val="restart"/>
            <w:shd w:val="clear" w:color="auto" w:fill="262626" w:themeFill="text1" w:themeFillTint="D9"/>
            <w:vAlign w:val="center"/>
          </w:tcPr>
          <w:p w14:paraId="21C373A1" w14:textId="77777777" w:rsidR="00A3662E" w:rsidRPr="004F34DA" w:rsidRDefault="00A3662E" w:rsidP="00DF1681">
            <w:pPr>
              <w:jc w:val="center"/>
              <w:rPr>
                <w:rFonts w:cs="Arial"/>
                <w:color w:val="FFFFFF" w:themeColor="background1"/>
                <w:sz w:val="18"/>
                <w:szCs w:val="18"/>
              </w:rPr>
            </w:pPr>
            <w:r w:rsidRPr="00FD19D2">
              <w:rPr>
                <w:rFonts w:cs="Arial"/>
                <w:b/>
                <w:bCs/>
                <w:color w:val="FFFFFF" w:themeColor="background1"/>
                <w:sz w:val="18"/>
                <w:szCs w:val="18"/>
              </w:rPr>
              <w:t>Level / Setting of Sport or Activity</w:t>
            </w:r>
          </w:p>
        </w:tc>
        <w:tc>
          <w:tcPr>
            <w:tcW w:w="2250" w:type="dxa"/>
            <w:gridSpan w:val="2"/>
            <w:shd w:val="clear" w:color="auto" w:fill="262626" w:themeFill="text1" w:themeFillTint="D9"/>
          </w:tcPr>
          <w:p w14:paraId="6237AA8C" w14:textId="77777777" w:rsidR="00A3662E" w:rsidRPr="00FD19D2" w:rsidRDefault="00A3662E" w:rsidP="00DF1681">
            <w:pPr>
              <w:jc w:val="center"/>
              <w:rPr>
                <w:rFonts w:cs="Arial"/>
                <w:b/>
                <w:bCs/>
                <w:color w:val="FFFFFF" w:themeColor="background1"/>
                <w:sz w:val="18"/>
                <w:szCs w:val="18"/>
              </w:rPr>
            </w:pPr>
            <w:r w:rsidRPr="00FD19D2">
              <w:rPr>
                <w:rFonts w:cs="Arial"/>
                <w:b/>
                <w:bCs/>
                <w:color w:val="FFFFFF" w:themeColor="background1"/>
                <w:sz w:val="18"/>
                <w:szCs w:val="18"/>
              </w:rPr>
              <w:t>Direct Client Contact</w:t>
            </w:r>
          </w:p>
          <w:p w14:paraId="0C96AC82" w14:textId="77777777" w:rsidR="00A3662E" w:rsidRPr="004F34DA" w:rsidRDefault="00A3662E" w:rsidP="00DF1681">
            <w:pPr>
              <w:jc w:val="center"/>
              <w:rPr>
                <w:rFonts w:cs="Arial"/>
                <w:color w:val="FFFFFF" w:themeColor="background1"/>
                <w:sz w:val="16"/>
                <w:szCs w:val="16"/>
              </w:rPr>
            </w:pPr>
            <w:r w:rsidRPr="00FD19D2">
              <w:rPr>
                <w:rFonts w:cs="Arial"/>
                <w:b/>
                <w:bCs/>
                <w:color w:val="FFFFFF" w:themeColor="background1"/>
                <w:sz w:val="16"/>
                <w:szCs w:val="16"/>
              </w:rPr>
              <w:t>(minimum 200 hours)</w:t>
            </w:r>
          </w:p>
        </w:tc>
        <w:tc>
          <w:tcPr>
            <w:tcW w:w="1080" w:type="dxa"/>
            <w:vMerge w:val="restart"/>
            <w:tcBorders>
              <w:right w:val="single" w:sz="4" w:space="0" w:color="595959" w:themeColor="text1" w:themeTint="A6"/>
            </w:tcBorders>
            <w:shd w:val="clear" w:color="auto" w:fill="262626" w:themeFill="text1" w:themeFillTint="D9"/>
          </w:tcPr>
          <w:p w14:paraId="0B649D12" w14:textId="77777777" w:rsidR="00A3662E" w:rsidRPr="00FD19D2" w:rsidRDefault="00A3662E" w:rsidP="00DF1681">
            <w:pPr>
              <w:ind w:left="-108" w:right="-108"/>
              <w:jc w:val="center"/>
              <w:rPr>
                <w:rFonts w:cs="Arial"/>
                <w:b/>
                <w:bCs/>
                <w:color w:val="FFFFFF" w:themeColor="background1"/>
                <w:sz w:val="18"/>
                <w:szCs w:val="18"/>
              </w:rPr>
            </w:pPr>
            <w:r w:rsidRPr="00FD19D2">
              <w:rPr>
                <w:rFonts w:cs="Arial"/>
                <w:b/>
                <w:bCs/>
                <w:color w:val="FFFFFF" w:themeColor="background1"/>
                <w:sz w:val="18"/>
                <w:szCs w:val="18"/>
              </w:rPr>
              <w:t>Supporting Activities</w:t>
            </w:r>
          </w:p>
          <w:p w14:paraId="2DEA649A" w14:textId="77777777" w:rsidR="00A3662E" w:rsidRPr="004F34DA" w:rsidRDefault="00A3662E" w:rsidP="00DF1681">
            <w:pPr>
              <w:ind w:left="-108" w:right="-108"/>
              <w:jc w:val="center"/>
              <w:rPr>
                <w:rFonts w:cs="Arial"/>
                <w:color w:val="FFFFFF" w:themeColor="background1"/>
                <w:sz w:val="16"/>
                <w:szCs w:val="16"/>
              </w:rPr>
            </w:pPr>
            <w:r>
              <w:rPr>
                <w:rFonts w:cs="Arial"/>
                <w:color w:val="FFFFFF" w:themeColor="background1"/>
                <w:sz w:val="16"/>
                <w:szCs w:val="16"/>
              </w:rPr>
              <w:t xml:space="preserve">(minimum </w:t>
            </w:r>
            <w:r>
              <w:rPr>
                <w:rFonts w:cs="Arial"/>
                <w:color w:val="FFFFFF" w:themeColor="background1"/>
                <w:sz w:val="16"/>
                <w:szCs w:val="16"/>
              </w:rPr>
              <w:br/>
              <w:t>150 hours)</w:t>
            </w:r>
          </w:p>
        </w:tc>
        <w:tc>
          <w:tcPr>
            <w:tcW w:w="2160" w:type="dxa"/>
            <w:gridSpan w:val="2"/>
            <w:tcBorders>
              <w:right w:val="single" w:sz="4" w:space="0" w:color="595959" w:themeColor="text1" w:themeTint="A6"/>
            </w:tcBorders>
            <w:shd w:val="clear" w:color="auto" w:fill="262626" w:themeFill="text1" w:themeFillTint="D9"/>
          </w:tcPr>
          <w:p w14:paraId="1422301B" w14:textId="77777777" w:rsidR="00A3662E" w:rsidRPr="004F34DA" w:rsidRDefault="00A3662E" w:rsidP="00DF1681">
            <w:pPr>
              <w:jc w:val="center"/>
              <w:rPr>
                <w:rFonts w:cs="Arial"/>
                <w:color w:val="FFFFFF" w:themeColor="background1"/>
                <w:sz w:val="16"/>
                <w:szCs w:val="16"/>
              </w:rPr>
            </w:pPr>
            <w:r w:rsidRPr="00FD19D2">
              <w:rPr>
                <w:rFonts w:cs="Arial"/>
                <w:b/>
                <w:bCs/>
                <w:color w:val="FFFFFF" w:themeColor="background1"/>
                <w:sz w:val="18"/>
                <w:szCs w:val="18"/>
              </w:rPr>
              <w:t>Mentorship Hours</w:t>
            </w:r>
            <w:r>
              <w:rPr>
                <w:rFonts w:cs="Arial"/>
                <w:color w:val="FFFFFF" w:themeColor="background1"/>
                <w:sz w:val="18"/>
                <w:szCs w:val="18"/>
              </w:rPr>
              <w:br/>
            </w:r>
            <w:r>
              <w:rPr>
                <w:rFonts w:cs="Arial"/>
                <w:color w:val="FFFFFF" w:themeColor="background1"/>
                <w:sz w:val="16"/>
                <w:szCs w:val="16"/>
              </w:rPr>
              <w:t>(minimum 40 hours)</w:t>
            </w:r>
          </w:p>
        </w:tc>
        <w:tc>
          <w:tcPr>
            <w:tcW w:w="1080" w:type="dxa"/>
            <w:vMerge w:val="restart"/>
            <w:tcBorders>
              <w:top w:val="single" w:sz="4" w:space="0" w:color="595959" w:themeColor="text1" w:themeTint="A6"/>
              <w:left w:val="single" w:sz="4" w:space="0" w:color="595959" w:themeColor="text1" w:themeTint="A6"/>
              <w:right w:val="thinThickThinSmallGap" w:sz="24" w:space="0" w:color="595959" w:themeColor="text1" w:themeTint="A6"/>
            </w:tcBorders>
            <w:shd w:val="clear" w:color="auto" w:fill="262626" w:themeFill="text1" w:themeFillTint="D9"/>
          </w:tcPr>
          <w:p w14:paraId="7E9C2C35" w14:textId="77777777" w:rsidR="00A3662E" w:rsidRPr="00FD19D2" w:rsidRDefault="00A3662E" w:rsidP="00DF1681">
            <w:pPr>
              <w:ind w:left="-108" w:right="-18"/>
              <w:jc w:val="center"/>
              <w:rPr>
                <w:rFonts w:cs="Arial"/>
                <w:b/>
                <w:bCs/>
                <w:color w:val="FFFFFF" w:themeColor="background1"/>
                <w:sz w:val="18"/>
                <w:szCs w:val="18"/>
              </w:rPr>
            </w:pPr>
            <w:r w:rsidRPr="00FD19D2">
              <w:rPr>
                <w:rFonts w:cs="Arial"/>
                <w:b/>
                <w:bCs/>
                <w:color w:val="FFFFFF" w:themeColor="background1"/>
                <w:sz w:val="18"/>
                <w:szCs w:val="18"/>
              </w:rPr>
              <w:t>Total Hours Sport / Activity</w:t>
            </w:r>
          </w:p>
          <w:p w14:paraId="4858FA7E" w14:textId="77777777" w:rsidR="00A3662E" w:rsidRPr="00BF4770" w:rsidRDefault="00A3662E" w:rsidP="00DF1681">
            <w:pPr>
              <w:jc w:val="center"/>
              <w:rPr>
                <w:rFonts w:cs="Arial"/>
                <w:color w:val="FFFFFF" w:themeColor="background1"/>
                <w:sz w:val="16"/>
                <w:szCs w:val="16"/>
              </w:rPr>
            </w:pPr>
            <w:r>
              <w:rPr>
                <w:rFonts w:cs="Arial"/>
                <w:color w:val="FFFFFF" w:themeColor="background1"/>
                <w:sz w:val="16"/>
                <w:szCs w:val="16"/>
              </w:rPr>
              <w:t>(minimum 350 hours)</w:t>
            </w:r>
          </w:p>
        </w:tc>
        <w:tc>
          <w:tcPr>
            <w:tcW w:w="1232" w:type="dxa"/>
            <w:gridSpan w:val="2"/>
            <w:vMerge w:val="restart"/>
            <w:tcBorders>
              <w:top w:val="thinThickThinMediumGap" w:sz="24" w:space="0" w:color="595959" w:themeColor="text1" w:themeTint="A6"/>
              <w:left w:val="thinThickThinSmallGap" w:sz="24" w:space="0" w:color="595959" w:themeColor="text1" w:themeTint="A6"/>
              <w:right w:val="thinThickThinSmallGap" w:sz="24" w:space="0" w:color="595959" w:themeColor="text1" w:themeTint="A6"/>
            </w:tcBorders>
            <w:shd w:val="clear" w:color="auto" w:fill="262626" w:themeFill="text1" w:themeFillTint="D9"/>
          </w:tcPr>
          <w:p w14:paraId="188E9CC0" w14:textId="77777777" w:rsidR="00A3662E" w:rsidRPr="00FD19D2" w:rsidRDefault="00A3662E" w:rsidP="00DF1681">
            <w:pPr>
              <w:jc w:val="center"/>
              <w:rPr>
                <w:rFonts w:cs="Arial"/>
                <w:b/>
                <w:bCs/>
                <w:sz w:val="18"/>
                <w:szCs w:val="18"/>
              </w:rPr>
            </w:pPr>
            <w:r w:rsidRPr="00FD19D2">
              <w:rPr>
                <w:rFonts w:cs="Arial"/>
                <w:b/>
                <w:bCs/>
                <w:sz w:val="18"/>
                <w:szCs w:val="18"/>
              </w:rPr>
              <w:t>Direct Knowledge of Services</w:t>
            </w:r>
          </w:p>
          <w:p w14:paraId="32203796" w14:textId="77777777" w:rsidR="00A3662E" w:rsidRPr="008F1202" w:rsidRDefault="00A3662E" w:rsidP="00DF1681">
            <w:pPr>
              <w:jc w:val="center"/>
              <w:rPr>
                <w:rFonts w:cs="Arial"/>
                <w:color w:val="FFFFFF" w:themeColor="background1"/>
                <w:sz w:val="16"/>
                <w:szCs w:val="16"/>
              </w:rPr>
            </w:pPr>
            <w:r>
              <w:rPr>
                <w:rFonts w:cs="Arial"/>
                <w:color w:val="FFFFFF" w:themeColor="background1"/>
                <w:sz w:val="16"/>
                <w:szCs w:val="16"/>
              </w:rPr>
              <w:t xml:space="preserve">(minimum </w:t>
            </w:r>
            <w:r>
              <w:rPr>
                <w:rFonts w:cs="Arial"/>
                <w:color w:val="FFFFFF" w:themeColor="background1"/>
                <w:sz w:val="16"/>
                <w:szCs w:val="16"/>
              </w:rPr>
              <w:br/>
              <w:t>10 hours)</w:t>
            </w:r>
          </w:p>
        </w:tc>
        <w:tc>
          <w:tcPr>
            <w:tcW w:w="2896" w:type="dxa"/>
            <w:gridSpan w:val="2"/>
            <w:vMerge w:val="restart"/>
            <w:tcBorders>
              <w:left w:val="thinThickThinSmallGap" w:sz="24" w:space="0" w:color="595959" w:themeColor="text1" w:themeTint="A6"/>
            </w:tcBorders>
            <w:shd w:val="clear" w:color="auto" w:fill="262626" w:themeFill="text1" w:themeFillTint="D9"/>
            <w:vAlign w:val="center"/>
          </w:tcPr>
          <w:p w14:paraId="1901340F" w14:textId="77777777" w:rsidR="00A3662E" w:rsidRPr="008F1202" w:rsidRDefault="00A3662E" w:rsidP="00DF1681">
            <w:pPr>
              <w:jc w:val="center"/>
              <w:rPr>
                <w:rFonts w:cs="Arial"/>
                <w:color w:val="FFFFFF" w:themeColor="background1"/>
                <w:sz w:val="18"/>
                <w:szCs w:val="18"/>
              </w:rPr>
            </w:pPr>
            <w:r w:rsidRPr="00FD19D2">
              <w:rPr>
                <w:rFonts w:cs="Arial"/>
                <w:b/>
                <w:bCs/>
                <w:color w:val="FFFFFF" w:themeColor="background1"/>
                <w:sz w:val="18"/>
                <w:szCs w:val="18"/>
              </w:rPr>
              <w:t>Skills Employed During Interventions with Individuals and/or Groups</w:t>
            </w:r>
          </w:p>
        </w:tc>
      </w:tr>
      <w:tr w:rsidR="00A3662E" w:rsidRPr="00BF4770" w14:paraId="1480D53F" w14:textId="77777777" w:rsidTr="00DF1681">
        <w:trPr>
          <w:trHeight w:val="885"/>
          <w:jc w:val="center"/>
        </w:trPr>
        <w:tc>
          <w:tcPr>
            <w:tcW w:w="805" w:type="dxa"/>
            <w:vMerge/>
            <w:shd w:val="clear" w:color="auto" w:fill="262626" w:themeFill="text1" w:themeFillTint="D9"/>
            <w:vAlign w:val="center"/>
          </w:tcPr>
          <w:p w14:paraId="7CBA0768" w14:textId="77777777" w:rsidR="00A3662E" w:rsidRPr="00BF4770" w:rsidRDefault="00A3662E" w:rsidP="00DF1681">
            <w:pPr>
              <w:jc w:val="center"/>
              <w:rPr>
                <w:rFonts w:cs="Arial"/>
                <w:color w:val="FFFFFF" w:themeColor="background1"/>
                <w:sz w:val="16"/>
                <w:szCs w:val="16"/>
              </w:rPr>
            </w:pPr>
          </w:p>
        </w:tc>
        <w:tc>
          <w:tcPr>
            <w:tcW w:w="990" w:type="dxa"/>
            <w:vMerge/>
            <w:shd w:val="clear" w:color="auto" w:fill="262626" w:themeFill="text1" w:themeFillTint="D9"/>
            <w:vAlign w:val="center"/>
          </w:tcPr>
          <w:p w14:paraId="07BB2675" w14:textId="77777777" w:rsidR="00A3662E" w:rsidRPr="00BF4770" w:rsidRDefault="00A3662E" w:rsidP="00DF1681">
            <w:pPr>
              <w:jc w:val="center"/>
              <w:rPr>
                <w:rFonts w:cs="Arial"/>
                <w:color w:val="FFFFFF" w:themeColor="background1"/>
                <w:sz w:val="16"/>
                <w:szCs w:val="16"/>
              </w:rPr>
            </w:pPr>
          </w:p>
        </w:tc>
        <w:tc>
          <w:tcPr>
            <w:tcW w:w="1350" w:type="dxa"/>
            <w:vMerge/>
            <w:shd w:val="clear" w:color="auto" w:fill="262626" w:themeFill="text1" w:themeFillTint="D9"/>
            <w:vAlign w:val="center"/>
          </w:tcPr>
          <w:p w14:paraId="31BF0BC7" w14:textId="77777777" w:rsidR="00A3662E" w:rsidRPr="00BF4770" w:rsidRDefault="00A3662E" w:rsidP="00DF1681">
            <w:pPr>
              <w:jc w:val="center"/>
              <w:rPr>
                <w:rFonts w:cs="Arial"/>
                <w:color w:val="FFFFFF" w:themeColor="background1"/>
                <w:sz w:val="16"/>
                <w:szCs w:val="16"/>
              </w:rPr>
            </w:pPr>
          </w:p>
        </w:tc>
        <w:tc>
          <w:tcPr>
            <w:tcW w:w="1080" w:type="dxa"/>
            <w:tcBorders>
              <w:bottom w:val="single" w:sz="4" w:space="0" w:color="595959" w:themeColor="text1" w:themeTint="A6"/>
            </w:tcBorders>
            <w:shd w:val="clear" w:color="auto" w:fill="262626" w:themeFill="text1" w:themeFillTint="D9"/>
          </w:tcPr>
          <w:p w14:paraId="0933B0C1" w14:textId="77777777" w:rsidR="00A3662E" w:rsidRPr="001D59C3" w:rsidRDefault="00A3662E" w:rsidP="00DF1681">
            <w:pPr>
              <w:ind w:left="-108" w:right="-102"/>
              <w:jc w:val="center"/>
              <w:rPr>
                <w:rFonts w:cs="Arial"/>
                <w:color w:val="FFFFFF" w:themeColor="background1"/>
                <w:sz w:val="18"/>
                <w:szCs w:val="18"/>
              </w:rPr>
            </w:pPr>
            <w:r w:rsidRPr="00FD19D2">
              <w:rPr>
                <w:rFonts w:cs="Arial"/>
                <w:b/>
                <w:bCs/>
                <w:color w:val="FFFFFF" w:themeColor="background1"/>
                <w:sz w:val="18"/>
                <w:szCs w:val="18"/>
              </w:rPr>
              <w:t xml:space="preserve">Sport </w:t>
            </w:r>
            <w:r w:rsidRPr="00FD19D2">
              <w:rPr>
                <w:rFonts w:cs="Arial"/>
                <w:b/>
                <w:bCs/>
                <w:color w:val="FFFFFF" w:themeColor="background1"/>
                <w:sz w:val="18"/>
                <w:szCs w:val="18"/>
              </w:rPr>
              <w:br/>
              <w:t>context</w:t>
            </w:r>
            <w:r w:rsidRPr="00FD19D2">
              <w:rPr>
                <w:rFonts w:cs="Arial"/>
                <w:b/>
                <w:bCs/>
                <w:color w:val="FFFFFF" w:themeColor="background1"/>
                <w:sz w:val="18"/>
                <w:szCs w:val="18"/>
              </w:rPr>
              <w:br/>
            </w:r>
            <w:r w:rsidRPr="004F34DA">
              <w:rPr>
                <w:rFonts w:cs="Arial"/>
                <w:color w:val="FFFFFF" w:themeColor="background1"/>
                <w:sz w:val="16"/>
                <w:szCs w:val="16"/>
              </w:rPr>
              <w:t xml:space="preserve">(minimum </w:t>
            </w:r>
            <w:r>
              <w:rPr>
                <w:rFonts w:cs="Arial"/>
                <w:color w:val="FFFFFF" w:themeColor="background1"/>
                <w:sz w:val="16"/>
                <w:szCs w:val="16"/>
              </w:rPr>
              <w:br/>
            </w:r>
            <w:r w:rsidRPr="004F34DA">
              <w:rPr>
                <w:rFonts w:cs="Arial"/>
                <w:color w:val="FFFFFF" w:themeColor="background1"/>
                <w:sz w:val="16"/>
                <w:szCs w:val="16"/>
              </w:rPr>
              <w:t>100 hours)</w:t>
            </w:r>
          </w:p>
        </w:tc>
        <w:tc>
          <w:tcPr>
            <w:tcW w:w="1170" w:type="dxa"/>
            <w:shd w:val="clear" w:color="auto" w:fill="262626" w:themeFill="text1" w:themeFillTint="D9"/>
          </w:tcPr>
          <w:p w14:paraId="1F109F54" w14:textId="77777777" w:rsidR="00A3662E" w:rsidRPr="004F34DA" w:rsidRDefault="00A3662E" w:rsidP="00DF1681">
            <w:pPr>
              <w:ind w:left="-24" w:right="-18"/>
              <w:jc w:val="center"/>
              <w:rPr>
                <w:rFonts w:cs="Arial"/>
                <w:color w:val="FFFFFF" w:themeColor="background1"/>
                <w:sz w:val="18"/>
                <w:szCs w:val="18"/>
              </w:rPr>
            </w:pPr>
            <w:r w:rsidRPr="00FD19D2">
              <w:rPr>
                <w:rFonts w:cs="Arial"/>
                <w:b/>
                <w:bCs/>
                <w:color w:val="FFFFFF" w:themeColor="background1"/>
                <w:sz w:val="18"/>
                <w:szCs w:val="18"/>
              </w:rPr>
              <w:t>Non-sport context</w:t>
            </w:r>
            <w:r w:rsidRPr="00FD19D2">
              <w:rPr>
                <w:rFonts w:cs="Arial"/>
                <w:b/>
                <w:bCs/>
                <w:color w:val="FFFFFF" w:themeColor="background1"/>
                <w:sz w:val="18"/>
                <w:szCs w:val="18"/>
              </w:rPr>
              <w:br/>
            </w:r>
            <w:r w:rsidRPr="004F34DA">
              <w:rPr>
                <w:rFonts w:cs="Arial"/>
                <w:color w:val="FFFFFF" w:themeColor="background1"/>
                <w:sz w:val="16"/>
                <w:szCs w:val="16"/>
              </w:rPr>
              <w:t>(no minimum)</w:t>
            </w:r>
          </w:p>
        </w:tc>
        <w:tc>
          <w:tcPr>
            <w:tcW w:w="1080" w:type="dxa"/>
            <w:vMerge/>
            <w:tcBorders>
              <w:right w:val="single" w:sz="4" w:space="0" w:color="595959" w:themeColor="text1" w:themeTint="A6"/>
            </w:tcBorders>
            <w:shd w:val="clear" w:color="auto" w:fill="262626" w:themeFill="text1" w:themeFillTint="D9"/>
          </w:tcPr>
          <w:p w14:paraId="5BBD0A5E" w14:textId="77777777" w:rsidR="00A3662E" w:rsidRPr="001D59C3" w:rsidRDefault="00A3662E" w:rsidP="00DF1681">
            <w:pPr>
              <w:jc w:val="center"/>
              <w:rPr>
                <w:rFonts w:cs="Arial"/>
                <w:color w:val="FFFFFF" w:themeColor="background1"/>
                <w:sz w:val="18"/>
                <w:szCs w:val="18"/>
              </w:rPr>
            </w:pPr>
          </w:p>
        </w:tc>
        <w:tc>
          <w:tcPr>
            <w:tcW w:w="1080" w:type="dxa"/>
            <w:tcBorders>
              <w:right w:val="single" w:sz="4" w:space="0" w:color="595959" w:themeColor="text1" w:themeTint="A6"/>
            </w:tcBorders>
            <w:shd w:val="clear" w:color="auto" w:fill="262626" w:themeFill="text1" w:themeFillTint="D9"/>
          </w:tcPr>
          <w:p w14:paraId="7E43A278" w14:textId="77777777" w:rsidR="00A3662E" w:rsidRPr="00FD19D2" w:rsidRDefault="00A3662E" w:rsidP="00DF1681">
            <w:pPr>
              <w:jc w:val="center"/>
              <w:rPr>
                <w:rFonts w:cs="Arial"/>
                <w:b/>
                <w:bCs/>
                <w:color w:val="FFFFFF" w:themeColor="background1"/>
                <w:sz w:val="18"/>
                <w:szCs w:val="18"/>
              </w:rPr>
            </w:pPr>
            <w:r w:rsidRPr="00FD19D2">
              <w:rPr>
                <w:rFonts w:cs="Arial"/>
                <w:b/>
                <w:bCs/>
                <w:color w:val="FFFFFF" w:themeColor="background1"/>
                <w:sz w:val="18"/>
                <w:szCs w:val="18"/>
              </w:rPr>
              <w:t>Individual</w:t>
            </w:r>
          </w:p>
          <w:p w14:paraId="03BCCC22" w14:textId="77777777" w:rsidR="00A3662E" w:rsidRPr="004F34DA" w:rsidRDefault="00A3662E" w:rsidP="00DF1681">
            <w:pPr>
              <w:jc w:val="center"/>
              <w:rPr>
                <w:rFonts w:cs="Arial"/>
                <w:color w:val="FFFFFF" w:themeColor="background1"/>
                <w:sz w:val="16"/>
                <w:szCs w:val="16"/>
              </w:rPr>
            </w:pPr>
            <w:r>
              <w:rPr>
                <w:rFonts w:cs="Arial"/>
                <w:color w:val="FFFFFF" w:themeColor="background1"/>
                <w:sz w:val="16"/>
                <w:szCs w:val="16"/>
              </w:rPr>
              <w:t>(minimum 20 hours)</w:t>
            </w:r>
          </w:p>
        </w:tc>
        <w:tc>
          <w:tcPr>
            <w:tcW w:w="1080" w:type="dxa"/>
            <w:tcBorders>
              <w:right w:val="single" w:sz="4" w:space="0" w:color="595959" w:themeColor="text1" w:themeTint="A6"/>
            </w:tcBorders>
            <w:shd w:val="clear" w:color="auto" w:fill="262626" w:themeFill="text1" w:themeFillTint="D9"/>
          </w:tcPr>
          <w:p w14:paraId="7CEFF576" w14:textId="77777777" w:rsidR="00A3662E" w:rsidRPr="00FD19D2" w:rsidRDefault="00A3662E" w:rsidP="00DF1681">
            <w:pPr>
              <w:jc w:val="center"/>
              <w:rPr>
                <w:rFonts w:cs="Arial"/>
                <w:b/>
                <w:bCs/>
                <w:color w:val="FFFFFF" w:themeColor="background1"/>
                <w:sz w:val="18"/>
                <w:szCs w:val="18"/>
              </w:rPr>
            </w:pPr>
            <w:r w:rsidRPr="00FD19D2">
              <w:rPr>
                <w:rFonts w:cs="Arial"/>
                <w:b/>
                <w:bCs/>
                <w:color w:val="FFFFFF" w:themeColor="background1"/>
                <w:sz w:val="18"/>
                <w:szCs w:val="18"/>
              </w:rPr>
              <w:t>Group</w:t>
            </w:r>
          </w:p>
          <w:p w14:paraId="1CA8AA27" w14:textId="77777777" w:rsidR="00A3662E" w:rsidRPr="008F1202" w:rsidRDefault="00A3662E" w:rsidP="00DF1681">
            <w:pPr>
              <w:ind w:left="-108" w:right="-108"/>
              <w:jc w:val="center"/>
              <w:rPr>
                <w:rFonts w:cs="Arial"/>
                <w:color w:val="FFFFFF" w:themeColor="background1"/>
                <w:sz w:val="16"/>
                <w:szCs w:val="16"/>
              </w:rPr>
            </w:pPr>
            <w:r>
              <w:rPr>
                <w:rFonts w:cs="Arial"/>
                <w:color w:val="FFFFFF" w:themeColor="background1"/>
                <w:sz w:val="16"/>
                <w:szCs w:val="16"/>
              </w:rPr>
              <w:t>(no minimum)</w:t>
            </w:r>
          </w:p>
        </w:tc>
        <w:tc>
          <w:tcPr>
            <w:tcW w:w="1080" w:type="dxa"/>
            <w:vMerge/>
            <w:tcBorders>
              <w:left w:val="single" w:sz="4" w:space="0" w:color="595959" w:themeColor="text1" w:themeTint="A6"/>
              <w:right w:val="thinThickThinSmallGap" w:sz="24" w:space="0" w:color="595959" w:themeColor="text1" w:themeTint="A6"/>
            </w:tcBorders>
            <w:shd w:val="clear" w:color="auto" w:fill="262626" w:themeFill="text1" w:themeFillTint="D9"/>
            <w:vAlign w:val="center"/>
          </w:tcPr>
          <w:p w14:paraId="0D945E6E" w14:textId="77777777" w:rsidR="00A3662E" w:rsidRPr="00BF4770" w:rsidRDefault="00A3662E" w:rsidP="00DF1681">
            <w:pPr>
              <w:jc w:val="center"/>
              <w:rPr>
                <w:rFonts w:cs="Arial"/>
                <w:color w:val="FFFFFF" w:themeColor="background1"/>
                <w:sz w:val="16"/>
                <w:szCs w:val="16"/>
              </w:rPr>
            </w:pPr>
          </w:p>
        </w:tc>
        <w:tc>
          <w:tcPr>
            <w:tcW w:w="1232" w:type="dxa"/>
            <w:gridSpan w:val="2"/>
            <w:vMerge/>
            <w:tcBorders>
              <w:left w:val="thinThickThinSmallGap" w:sz="24" w:space="0" w:color="595959" w:themeColor="text1" w:themeTint="A6"/>
              <w:right w:val="thinThickThinSmallGap" w:sz="24" w:space="0" w:color="595959" w:themeColor="text1" w:themeTint="A6"/>
            </w:tcBorders>
            <w:shd w:val="clear" w:color="auto" w:fill="262626" w:themeFill="text1" w:themeFillTint="D9"/>
            <w:vAlign w:val="center"/>
          </w:tcPr>
          <w:p w14:paraId="0FF767A6" w14:textId="77777777" w:rsidR="00A3662E" w:rsidRPr="0000409A" w:rsidRDefault="00A3662E" w:rsidP="00DF1681">
            <w:pPr>
              <w:jc w:val="center"/>
              <w:rPr>
                <w:rFonts w:cs="Arial"/>
                <w:sz w:val="16"/>
                <w:szCs w:val="16"/>
              </w:rPr>
            </w:pPr>
          </w:p>
        </w:tc>
        <w:tc>
          <w:tcPr>
            <w:tcW w:w="2896" w:type="dxa"/>
            <w:gridSpan w:val="2"/>
            <w:vMerge/>
            <w:tcBorders>
              <w:left w:val="thinThickThinSmallGap" w:sz="24" w:space="0" w:color="595959" w:themeColor="text1" w:themeTint="A6"/>
            </w:tcBorders>
            <w:shd w:val="clear" w:color="auto" w:fill="262626" w:themeFill="text1" w:themeFillTint="D9"/>
            <w:vAlign w:val="center"/>
          </w:tcPr>
          <w:p w14:paraId="214FFBEF" w14:textId="77777777" w:rsidR="00A3662E" w:rsidRPr="00BF4770" w:rsidRDefault="00A3662E" w:rsidP="00DF1681">
            <w:pPr>
              <w:jc w:val="center"/>
              <w:rPr>
                <w:rFonts w:cs="Arial"/>
                <w:color w:val="FFFFFF" w:themeColor="background1"/>
                <w:sz w:val="16"/>
                <w:szCs w:val="16"/>
              </w:rPr>
            </w:pPr>
          </w:p>
        </w:tc>
      </w:tr>
      <w:tr w:rsidR="00A3662E" w:rsidRPr="00BC397A" w14:paraId="09780FA3" w14:textId="77777777" w:rsidTr="00DF1681">
        <w:trPr>
          <w:gridAfter w:val="1"/>
          <w:wAfter w:w="15" w:type="dxa"/>
          <w:trHeight w:val="608"/>
          <w:jc w:val="center"/>
        </w:trPr>
        <w:tc>
          <w:tcPr>
            <w:tcW w:w="805" w:type="dxa"/>
            <w:tcBorders>
              <w:bottom w:val="thinThickSmallGap" w:sz="24" w:space="0" w:color="595959" w:themeColor="text1" w:themeTint="A6"/>
            </w:tcBorders>
          </w:tcPr>
          <w:p w14:paraId="2D818810" w14:textId="77777777" w:rsidR="00A3662E" w:rsidRPr="00BF4770" w:rsidRDefault="00A3662E" w:rsidP="00DF1681">
            <w:pPr>
              <w:spacing w:before="40" w:after="40"/>
              <w:rPr>
                <w:rFonts w:cs="Arial"/>
                <w:sz w:val="16"/>
                <w:szCs w:val="16"/>
              </w:rPr>
            </w:pPr>
            <w:r>
              <w:rPr>
                <w:rFonts w:cs="Arial"/>
                <w:sz w:val="16"/>
                <w:szCs w:val="16"/>
              </w:rPr>
              <w:t>01/2023 to 01/2024</w:t>
            </w:r>
          </w:p>
        </w:tc>
        <w:tc>
          <w:tcPr>
            <w:tcW w:w="990" w:type="dxa"/>
            <w:tcBorders>
              <w:bottom w:val="thinThickSmallGap" w:sz="24" w:space="0" w:color="595959" w:themeColor="text1" w:themeTint="A6"/>
            </w:tcBorders>
          </w:tcPr>
          <w:p w14:paraId="5D4D8DCD" w14:textId="77777777" w:rsidR="00A3662E" w:rsidRPr="00BC397A" w:rsidRDefault="00A3662E" w:rsidP="00DF1681">
            <w:pPr>
              <w:spacing w:before="40" w:after="40"/>
              <w:rPr>
                <w:rFonts w:cs="Arial"/>
                <w:sz w:val="16"/>
                <w:szCs w:val="16"/>
              </w:rPr>
            </w:pPr>
            <w:r w:rsidRPr="00BC397A">
              <w:rPr>
                <w:rFonts w:cs="Arial"/>
                <w:sz w:val="16"/>
                <w:szCs w:val="16"/>
              </w:rPr>
              <w:t>Dr. Sport Psych</w:t>
            </w:r>
          </w:p>
        </w:tc>
        <w:tc>
          <w:tcPr>
            <w:tcW w:w="1350" w:type="dxa"/>
            <w:tcBorders>
              <w:bottom w:val="thinThickSmallGap" w:sz="24" w:space="0" w:color="595959" w:themeColor="text1" w:themeTint="A6"/>
            </w:tcBorders>
          </w:tcPr>
          <w:p w14:paraId="0345CFF6" w14:textId="77777777" w:rsidR="00A3662E" w:rsidRPr="00BC397A" w:rsidRDefault="00A3662E" w:rsidP="00DF1681">
            <w:pPr>
              <w:spacing w:before="40" w:after="40"/>
              <w:rPr>
                <w:rFonts w:cs="Arial"/>
                <w:sz w:val="16"/>
                <w:szCs w:val="16"/>
              </w:rPr>
            </w:pPr>
            <w:r w:rsidRPr="00BC397A">
              <w:rPr>
                <w:rFonts w:cs="Arial"/>
                <w:sz w:val="16"/>
                <w:szCs w:val="16"/>
              </w:rPr>
              <w:t>College baseball team</w:t>
            </w:r>
          </w:p>
        </w:tc>
        <w:tc>
          <w:tcPr>
            <w:tcW w:w="1080" w:type="dxa"/>
            <w:tcBorders>
              <w:bottom w:val="thinThickSmallGap" w:sz="24" w:space="0" w:color="595959" w:themeColor="text1" w:themeTint="A6"/>
            </w:tcBorders>
            <w:vAlign w:val="center"/>
          </w:tcPr>
          <w:p w14:paraId="2847C5B8" w14:textId="77777777" w:rsidR="00A3662E" w:rsidRDefault="00A3662E" w:rsidP="00DF1681">
            <w:pPr>
              <w:spacing w:before="40" w:after="40"/>
              <w:jc w:val="center"/>
              <w:rPr>
                <w:rFonts w:cs="Arial"/>
                <w:sz w:val="16"/>
                <w:szCs w:val="16"/>
              </w:rPr>
            </w:pPr>
            <w:r>
              <w:rPr>
                <w:rFonts w:cs="Arial"/>
                <w:sz w:val="16"/>
                <w:szCs w:val="16"/>
              </w:rPr>
              <w:t>25.00</w:t>
            </w:r>
          </w:p>
        </w:tc>
        <w:tc>
          <w:tcPr>
            <w:tcW w:w="1170" w:type="dxa"/>
            <w:tcBorders>
              <w:bottom w:val="thinThickSmallGap" w:sz="24" w:space="0" w:color="595959" w:themeColor="text1" w:themeTint="A6"/>
            </w:tcBorders>
            <w:vAlign w:val="center"/>
          </w:tcPr>
          <w:p w14:paraId="6478E3E8" w14:textId="77777777" w:rsidR="00A3662E" w:rsidRPr="00BC397A" w:rsidRDefault="00A3662E" w:rsidP="00DF1681">
            <w:pPr>
              <w:spacing w:before="40" w:after="40"/>
              <w:jc w:val="center"/>
              <w:rPr>
                <w:rFonts w:cs="Arial"/>
                <w:sz w:val="16"/>
                <w:szCs w:val="16"/>
              </w:rPr>
            </w:pPr>
            <w:r>
              <w:rPr>
                <w:rFonts w:cs="Arial"/>
                <w:sz w:val="16"/>
                <w:szCs w:val="16"/>
              </w:rPr>
              <w:t>0.00</w:t>
            </w:r>
          </w:p>
        </w:tc>
        <w:tc>
          <w:tcPr>
            <w:tcW w:w="1080" w:type="dxa"/>
            <w:tcBorders>
              <w:bottom w:val="thinThickSmallGap" w:sz="24" w:space="0" w:color="595959" w:themeColor="text1" w:themeTint="A6"/>
            </w:tcBorders>
            <w:vAlign w:val="center"/>
          </w:tcPr>
          <w:p w14:paraId="0CCC37BE" w14:textId="77777777" w:rsidR="00A3662E" w:rsidRPr="00BC397A" w:rsidRDefault="00A3662E" w:rsidP="00DF1681">
            <w:pPr>
              <w:spacing w:before="40" w:after="40"/>
              <w:jc w:val="center"/>
              <w:rPr>
                <w:rFonts w:cs="Arial"/>
                <w:sz w:val="16"/>
                <w:szCs w:val="16"/>
              </w:rPr>
            </w:pPr>
            <w:r>
              <w:rPr>
                <w:rFonts w:cs="Arial"/>
                <w:sz w:val="16"/>
                <w:szCs w:val="16"/>
              </w:rPr>
              <w:t>3.00</w:t>
            </w:r>
          </w:p>
        </w:tc>
        <w:tc>
          <w:tcPr>
            <w:tcW w:w="1080" w:type="dxa"/>
            <w:tcBorders>
              <w:bottom w:val="thinThickSmallGap" w:sz="24" w:space="0" w:color="595959" w:themeColor="text1" w:themeTint="A6"/>
            </w:tcBorders>
            <w:vAlign w:val="center"/>
          </w:tcPr>
          <w:p w14:paraId="11831C30" w14:textId="77777777" w:rsidR="00A3662E" w:rsidRDefault="00A3662E" w:rsidP="00DF1681">
            <w:pPr>
              <w:spacing w:before="40" w:after="40"/>
              <w:jc w:val="center"/>
              <w:rPr>
                <w:rFonts w:cs="Arial"/>
                <w:sz w:val="16"/>
                <w:szCs w:val="16"/>
              </w:rPr>
            </w:pPr>
            <w:r>
              <w:rPr>
                <w:rFonts w:cs="Arial"/>
                <w:sz w:val="16"/>
                <w:szCs w:val="16"/>
              </w:rPr>
              <w:t>10.00</w:t>
            </w:r>
          </w:p>
        </w:tc>
        <w:tc>
          <w:tcPr>
            <w:tcW w:w="1080" w:type="dxa"/>
            <w:tcBorders>
              <w:bottom w:val="thinThickSmallGap" w:sz="24" w:space="0" w:color="595959" w:themeColor="text1" w:themeTint="A6"/>
              <w:right w:val="single" w:sz="4" w:space="0" w:color="595959" w:themeColor="text1" w:themeTint="A6"/>
            </w:tcBorders>
            <w:vAlign w:val="center"/>
          </w:tcPr>
          <w:p w14:paraId="6DDD1EB3" w14:textId="77777777" w:rsidR="00A3662E" w:rsidRPr="00BC397A" w:rsidRDefault="00A3662E" w:rsidP="00DF1681">
            <w:pPr>
              <w:spacing w:before="40" w:after="40"/>
              <w:jc w:val="center"/>
              <w:rPr>
                <w:rFonts w:cs="Arial"/>
                <w:sz w:val="16"/>
                <w:szCs w:val="16"/>
              </w:rPr>
            </w:pPr>
            <w:r>
              <w:rPr>
                <w:rFonts w:cs="Arial"/>
                <w:sz w:val="16"/>
                <w:szCs w:val="16"/>
              </w:rPr>
              <w:t>1.00</w:t>
            </w:r>
          </w:p>
        </w:tc>
        <w:tc>
          <w:tcPr>
            <w:tcW w:w="1080" w:type="dxa"/>
            <w:tcBorders>
              <w:top w:val="nil"/>
              <w:left w:val="single" w:sz="4" w:space="0" w:color="595959" w:themeColor="text1" w:themeTint="A6"/>
              <w:bottom w:val="thinThickSmallGap" w:sz="24" w:space="0" w:color="595959" w:themeColor="text1" w:themeTint="A6"/>
              <w:right w:val="thinThickThinSmallGap" w:sz="24" w:space="0" w:color="595959" w:themeColor="text1" w:themeTint="A6"/>
            </w:tcBorders>
            <w:shd w:val="clear" w:color="auto" w:fill="D9D9D9" w:themeFill="background1" w:themeFillShade="D9"/>
            <w:vAlign w:val="center"/>
          </w:tcPr>
          <w:p w14:paraId="56EF9AE2" w14:textId="77777777" w:rsidR="00A3662E" w:rsidRPr="00BC397A" w:rsidRDefault="00A3662E" w:rsidP="00DF1681">
            <w:pPr>
              <w:spacing w:before="40" w:after="40"/>
              <w:jc w:val="center"/>
              <w:rPr>
                <w:rFonts w:cs="Arial"/>
                <w:sz w:val="16"/>
                <w:szCs w:val="16"/>
              </w:rPr>
            </w:pPr>
            <w:r>
              <w:rPr>
                <w:rFonts w:cs="Arial"/>
                <w:sz w:val="16"/>
                <w:szCs w:val="16"/>
              </w:rPr>
              <w:t>39.00</w:t>
            </w:r>
          </w:p>
        </w:tc>
        <w:tc>
          <w:tcPr>
            <w:tcW w:w="1217" w:type="dxa"/>
            <w:tcBorders>
              <w:left w:val="thinThickThinSmallGap" w:sz="24" w:space="0" w:color="595959" w:themeColor="text1" w:themeTint="A6"/>
              <w:bottom w:val="thinThickSmallGap" w:sz="24" w:space="0" w:color="595959" w:themeColor="text1" w:themeTint="A6"/>
              <w:right w:val="thinThickThinSmallGap" w:sz="24" w:space="0" w:color="595959" w:themeColor="text1" w:themeTint="A6"/>
            </w:tcBorders>
            <w:vAlign w:val="center"/>
          </w:tcPr>
          <w:p w14:paraId="4115B27C" w14:textId="77777777" w:rsidR="00A3662E" w:rsidRPr="00BC397A" w:rsidRDefault="00A3662E" w:rsidP="00DF1681">
            <w:pPr>
              <w:spacing w:before="40" w:after="40"/>
              <w:jc w:val="center"/>
              <w:rPr>
                <w:rFonts w:cs="Arial"/>
                <w:sz w:val="16"/>
                <w:szCs w:val="16"/>
              </w:rPr>
            </w:pPr>
            <w:r>
              <w:rPr>
                <w:rFonts w:cs="Arial"/>
                <w:sz w:val="16"/>
                <w:szCs w:val="16"/>
              </w:rPr>
              <w:t>1.00</w:t>
            </w:r>
          </w:p>
        </w:tc>
        <w:tc>
          <w:tcPr>
            <w:tcW w:w="2896" w:type="dxa"/>
            <w:gridSpan w:val="2"/>
            <w:tcBorders>
              <w:left w:val="thinThickThinSmallGap" w:sz="24" w:space="0" w:color="595959" w:themeColor="text1" w:themeTint="A6"/>
              <w:bottom w:val="thinThickSmallGap" w:sz="24" w:space="0" w:color="595959" w:themeColor="text1" w:themeTint="A6"/>
            </w:tcBorders>
          </w:tcPr>
          <w:p w14:paraId="786D057A" w14:textId="77777777" w:rsidR="00A3662E" w:rsidRPr="00BF4770" w:rsidRDefault="00A3662E" w:rsidP="00DF1681">
            <w:pPr>
              <w:spacing w:before="40" w:after="40"/>
              <w:rPr>
                <w:rFonts w:cs="Arial"/>
                <w:sz w:val="16"/>
                <w:szCs w:val="16"/>
              </w:rPr>
            </w:pPr>
            <w:r w:rsidRPr="00BC397A">
              <w:rPr>
                <w:rFonts w:cs="Arial"/>
                <w:sz w:val="16"/>
                <w:szCs w:val="16"/>
              </w:rPr>
              <w:t>Goal setting, attentional focus, negative thought stopping, team building</w:t>
            </w:r>
          </w:p>
        </w:tc>
      </w:tr>
      <w:tr w:rsidR="00A3662E" w:rsidRPr="002E1B53" w14:paraId="6EB2C079" w14:textId="77777777" w:rsidTr="00DF1681">
        <w:trPr>
          <w:gridAfter w:val="1"/>
          <w:wAfter w:w="15" w:type="dxa"/>
          <w:trHeight w:val="285"/>
          <w:jc w:val="center"/>
        </w:trPr>
        <w:tc>
          <w:tcPr>
            <w:tcW w:w="805" w:type="dxa"/>
            <w:tcBorders>
              <w:top w:val="thinThickSmallGap" w:sz="24" w:space="0" w:color="595959" w:themeColor="text1" w:themeTint="A6"/>
            </w:tcBorders>
          </w:tcPr>
          <w:p w14:paraId="5DFC8C7F" w14:textId="77777777" w:rsidR="00A3662E" w:rsidRPr="00BF4770" w:rsidRDefault="00A3662E" w:rsidP="00DF1681">
            <w:pPr>
              <w:spacing w:before="40" w:after="40"/>
              <w:rPr>
                <w:rFonts w:cs="Arial"/>
                <w:sz w:val="16"/>
                <w:szCs w:val="16"/>
              </w:rPr>
            </w:pPr>
            <w:r>
              <w:rPr>
                <w:rFonts w:cs="Arial"/>
                <w:sz w:val="16"/>
                <w:szCs w:val="16"/>
              </w:rPr>
              <w:fldChar w:fldCharType="begin">
                <w:ffData>
                  <w:name w:val="Text126"/>
                  <w:enabled/>
                  <w:calcOnExit/>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sidRPr="00BF4770">
              <w:rPr>
                <w:rFonts w:cs="Arial"/>
                <w:sz w:val="16"/>
                <w:szCs w:val="16"/>
              </w:rPr>
              <w:fldChar w:fldCharType="begin">
                <w:ffData>
                  <w:name w:val=""/>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sidRPr="00BF4770">
              <w:rPr>
                <w:rFonts w:cs="Arial"/>
                <w:sz w:val="16"/>
                <w:szCs w:val="16"/>
              </w:rPr>
              <w:fldChar w:fldCharType="end"/>
            </w:r>
          </w:p>
        </w:tc>
        <w:tc>
          <w:tcPr>
            <w:tcW w:w="990" w:type="dxa"/>
            <w:tcBorders>
              <w:top w:val="thinThickSmallGap" w:sz="24" w:space="0" w:color="595959" w:themeColor="text1" w:themeTint="A6"/>
            </w:tcBorders>
          </w:tcPr>
          <w:p w14:paraId="3CA6CB63"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top w:val="thinThickSmallGap" w:sz="24" w:space="0" w:color="595959" w:themeColor="text1" w:themeTint="A6"/>
            </w:tcBorders>
          </w:tcPr>
          <w:p w14:paraId="65D57A57" w14:textId="77777777" w:rsidR="00A3662E" w:rsidRPr="00BF4770" w:rsidRDefault="00A3662E" w:rsidP="00DF1681">
            <w:pPr>
              <w:spacing w:before="40" w:after="40"/>
              <w:rPr>
                <w:rFonts w:cs="Arial"/>
                <w:sz w:val="16"/>
                <w:szCs w:val="16"/>
              </w:rPr>
            </w:pPr>
            <w:r>
              <w:rPr>
                <w:rFonts w:cs="Arial"/>
                <w:sz w:val="16"/>
                <w:szCs w:val="16"/>
              </w:rPr>
              <w:fldChar w:fldCharType="begin">
                <w:ffData>
                  <w:name w:val="Text266"/>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thinThickSmallGap" w:sz="24" w:space="0" w:color="595959" w:themeColor="text1" w:themeTint="A6"/>
            </w:tcBorders>
          </w:tcPr>
          <w:p w14:paraId="49C35297"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70" w:type="dxa"/>
            <w:tcBorders>
              <w:top w:val="thinThickSmallGap" w:sz="24" w:space="0" w:color="595959" w:themeColor="text1" w:themeTint="A6"/>
            </w:tcBorders>
          </w:tcPr>
          <w:p w14:paraId="654455C7" w14:textId="77777777" w:rsidR="00A3662E" w:rsidRPr="004C72C0"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thinThickSmallGap" w:sz="24" w:space="0" w:color="595959" w:themeColor="text1" w:themeTint="A6"/>
            </w:tcBorders>
          </w:tcPr>
          <w:p w14:paraId="099B94DA" w14:textId="77777777" w:rsidR="00A3662E" w:rsidRPr="004C72C0"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thinThickSmallGap" w:sz="24" w:space="0" w:color="595959" w:themeColor="text1" w:themeTint="A6"/>
            </w:tcBorders>
          </w:tcPr>
          <w:p w14:paraId="30AA35B4" w14:textId="77777777" w:rsidR="00A3662E" w:rsidRDefault="00A3662E"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thinThickSmallGap" w:sz="24" w:space="0" w:color="595959" w:themeColor="text1" w:themeTint="A6"/>
              <w:right w:val="single" w:sz="4" w:space="0" w:color="595959" w:themeColor="text1" w:themeTint="A6"/>
            </w:tcBorders>
          </w:tcPr>
          <w:p w14:paraId="0CDB1150" w14:textId="77777777" w:rsidR="00A3662E" w:rsidRPr="004C72C0"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thinThickSmallGap" w:sz="2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4B33D226" w14:textId="77777777" w:rsidR="00A3662E" w:rsidRPr="00E67545" w:rsidRDefault="00A3662E" w:rsidP="00DF1681">
            <w:pPr>
              <w:spacing w:before="40" w:after="40"/>
              <w:rPr>
                <w:rFonts w:cs="Arial"/>
                <w:sz w:val="16"/>
                <w:szCs w:val="16"/>
              </w:rPr>
            </w:pPr>
            <w:r>
              <w:rPr>
                <w:rFonts w:cs="Arial"/>
                <w:sz w:val="16"/>
                <w:szCs w:val="16"/>
              </w:rPr>
              <w:fldChar w:fldCharType="begin"/>
            </w:r>
            <w:r>
              <w:rPr>
                <w:rFonts w:cs="Arial"/>
                <w:sz w:val="16"/>
                <w:szCs w:val="16"/>
              </w:rPr>
              <w:instrText xml:space="preserve"> =SUM(d4:h4)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top w:val="thinThickSmallGap" w:sz="24" w:space="0" w:color="595959" w:themeColor="text1" w:themeTint="A6"/>
              <w:left w:val="thinThickThinSmallGap" w:sz="24" w:space="0" w:color="595959" w:themeColor="text1" w:themeTint="A6"/>
              <w:right w:val="thinThickThinSmallGap" w:sz="24" w:space="0" w:color="595959" w:themeColor="text1" w:themeTint="A6"/>
            </w:tcBorders>
          </w:tcPr>
          <w:p w14:paraId="1E11DC77" w14:textId="77777777" w:rsidR="00A3662E" w:rsidRPr="00766BA8"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top w:val="thinThickSmallGap" w:sz="24" w:space="0" w:color="595959" w:themeColor="text1" w:themeTint="A6"/>
              <w:left w:val="thinThickThinSmallGap" w:sz="24" w:space="0" w:color="595959" w:themeColor="text1" w:themeTint="A6"/>
            </w:tcBorders>
          </w:tcPr>
          <w:p w14:paraId="2E4380D9" w14:textId="77777777" w:rsidR="00A3662E" w:rsidRPr="00BF4770" w:rsidRDefault="00A3662E"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A3662E" w:rsidRPr="002E1B53" w14:paraId="19010006" w14:textId="77777777" w:rsidTr="00DF1681">
        <w:trPr>
          <w:gridAfter w:val="1"/>
          <w:wAfter w:w="15" w:type="dxa"/>
          <w:trHeight w:val="285"/>
          <w:jc w:val="center"/>
        </w:trPr>
        <w:tc>
          <w:tcPr>
            <w:tcW w:w="805" w:type="dxa"/>
          </w:tcPr>
          <w:p w14:paraId="5A8ED246"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Pr>
          <w:p w14:paraId="3425AC0F"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Pr>
          <w:p w14:paraId="2446931E" w14:textId="77777777" w:rsidR="00A3662E" w:rsidRPr="00BF4770" w:rsidRDefault="00A3662E" w:rsidP="00DF1681">
            <w:pPr>
              <w:spacing w:before="40" w:after="40"/>
              <w:rPr>
                <w:rFonts w:cs="Arial"/>
                <w:sz w:val="16"/>
                <w:szCs w:val="16"/>
              </w:rPr>
            </w:pPr>
            <w:r>
              <w:rPr>
                <w:rFonts w:cs="Arial"/>
                <w:sz w:val="16"/>
                <w:szCs w:val="16"/>
              </w:rPr>
              <w:fldChar w:fldCharType="begin">
                <w:ffData>
                  <w:name w:val="Text266"/>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4286AD4E"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70" w:type="dxa"/>
          </w:tcPr>
          <w:p w14:paraId="43B36725" w14:textId="77777777" w:rsidR="00A3662E" w:rsidRPr="004C72C0"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5488E02A" w14:textId="77777777" w:rsidR="00A3662E" w:rsidRPr="004C72C0"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fldChar w:fldCharType="end"/>
            </w:r>
          </w:p>
        </w:tc>
        <w:tc>
          <w:tcPr>
            <w:tcW w:w="1080" w:type="dxa"/>
          </w:tcPr>
          <w:p w14:paraId="220C906A" w14:textId="77777777" w:rsidR="00A3662E" w:rsidRDefault="00A3662E"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right w:val="single" w:sz="4" w:space="0" w:color="595959" w:themeColor="text1" w:themeTint="A6"/>
            </w:tcBorders>
          </w:tcPr>
          <w:p w14:paraId="570CEE39" w14:textId="77777777" w:rsidR="00A3662E" w:rsidRPr="004C72C0"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261BF7FF" w14:textId="322EEEA4" w:rsidR="00A3662E" w:rsidRDefault="00116064" w:rsidP="00DF1681">
            <w:pPr>
              <w:spacing w:before="40" w:after="40"/>
            </w:pPr>
            <w:r>
              <w:rPr>
                <w:rFonts w:cs="Arial"/>
                <w:sz w:val="16"/>
                <w:szCs w:val="16"/>
              </w:rPr>
              <w:fldChar w:fldCharType="begin"/>
            </w:r>
            <w:r>
              <w:rPr>
                <w:rFonts w:cs="Arial"/>
                <w:sz w:val="16"/>
                <w:szCs w:val="16"/>
              </w:rPr>
              <w:instrText xml:space="preserve"> =SUM(d5:h5)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right w:val="thinThickThinSmallGap" w:sz="24" w:space="0" w:color="595959" w:themeColor="text1" w:themeTint="A6"/>
            </w:tcBorders>
          </w:tcPr>
          <w:p w14:paraId="1A05ABB5" w14:textId="77777777" w:rsidR="00A3662E" w:rsidRPr="00766BA8"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tcBorders>
          </w:tcPr>
          <w:p w14:paraId="66990FD3" w14:textId="77777777" w:rsidR="00A3662E" w:rsidRPr="00BF4770" w:rsidRDefault="00A3662E"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A3662E" w:rsidRPr="002E1B53" w14:paraId="69771841" w14:textId="77777777" w:rsidTr="00DF1681">
        <w:trPr>
          <w:gridAfter w:val="1"/>
          <w:wAfter w:w="15" w:type="dxa"/>
          <w:trHeight w:val="285"/>
          <w:jc w:val="center"/>
        </w:trPr>
        <w:tc>
          <w:tcPr>
            <w:tcW w:w="805" w:type="dxa"/>
          </w:tcPr>
          <w:p w14:paraId="566AAF02"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Pr>
          <w:p w14:paraId="55C8CED8"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Pr>
          <w:p w14:paraId="13B41C9F" w14:textId="77777777" w:rsidR="00A3662E" w:rsidRPr="00BF4770" w:rsidRDefault="00A3662E" w:rsidP="00DF1681">
            <w:pPr>
              <w:spacing w:before="40" w:after="40"/>
              <w:rPr>
                <w:rFonts w:cs="Arial"/>
                <w:sz w:val="16"/>
                <w:szCs w:val="16"/>
              </w:rPr>
            </w:pPr>
            <w:r>
              <w:rPr>
                <w:rFonts w:cs="Arial"/>
                <w:sz w:val="16"/>
                <w:szCs w:val="16"/>
              </w:rPr>
              <w:fldChar w:fldCharType="begin">
                <w:ffData>
                  <w:name w:val="Text266"/>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7FBAC5AB"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70" w:type="dxa"/>
          </w:tcPr>
          <w:p w14:paraId="3B3E1D05" w14:textId="77777777" w:rsidR="00A3662E" w:rsidRPr="004C72C0" w:rsidRDefault="00A3662E"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58EC11DF" w14:textId="77777777" w:rsidR="00A3662E" w:rsidRPr="004C72C0"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737675AB" w14:textId="77777777" w:rsidR="00A3662E" w:rsidRDefault="00A3662E"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9529F9">
              <w:rPr>
                <w:rFonts w:cs="Arial"/>
                <w:sz w:val="16"/>
                <w:szCs w:val="16"/>
              </w:rPr>
              <w:fldChar w:fldCharType="end"/>
            </w:r>
          </w:p>
        </w:tc>
        <w:tc>
          <w:tcPr>
            <w:tcW w:w="1080" w:type="dxa"/>
            <w:tcBorders>
              <w:right w:val="single" w:sz="4" w:space="0" w:color="595959" w:themeColor="text1" w:themeTint="A6"/>
            </w:tcBorders>
          </w:tcPr>
          <w:p w14:paraId="228D2346" w14:textId="77777777" w:rsidR="00A3662E" w:rsidRPr="004C72C0"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1B8EFB8A" w14:textId="77777777" w:rsidR="00A3662E" w:rsidRDefault="00A3662E" w:rsidP="00DF1681">
            <w:pPr>
              <w:spacing w:before="40" w:after="40"/>
            </w:pPr>
            <w:r>
              <w:rPr>
                <w:rFonts w:cs="Arial"/>
                <w:sz w:val="16"/>
                <w:szCs w:val="16"/>
              </w:rPr>
              <w:fldChar w:fldCharType="begin"/>
            </w:r>
            <w:r>
              <w:rPr>
                <w:rFonts w:cs="Arial"/>
                <w:sz w:val="16"/>
                <w:szCs w:val="16"/>
              </w:rPr>
              <w:instrText xml:space="preserve"> =SUM(d6:h6)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right w:val="thinThickThinSmallGap" w:sz="24" w:space="0" w:color="595959" w:themeColor="text1" w:themeTint="A6"/>
            </w:tcBorders>
          </w:tcPr>
          <w:p w14:paraId="57549F12" w14:textId="77777777" w:rsidR="00A3662E" w:rsidRPr="00766BA8"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tcBorders>
          </w:tcPr>
          <w:p w14:paraId="64674962" w14:textId="77777777" w:rsidR="00A3662E" w:rsidRPr="00BF4770" w:rsidRDefault="00A3662E"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A3662E" w:rsidRPr="002E1B53" w14:paraId="499CFC5E" w14:textId="77777777" w:rsidTr="00DF1681">
        <w:trPr>
          <w:gridAfter w:val="1"/>
          <w:wAfter w:w="15" w:type="dxa"/>
          <w:trHeight w:val="285"/>
          <w:jc w:val="center"/>
        </w:trPr>
        <w:tc>
          <w:tcPr>
            <w:tcW w:w="805" w:type="dxa"/>
          </w:tcPr>
          <w:p w14:paraId="18EA65C9"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Pr>
          <w:p w14:paraId="734F8045"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Pr>
          <w:p w14:paraId="4BF8D65F" w14:textId="77777777" w:rsidR="00A3662E" w:rsidRPr="00BF4770" w:rsidRDefault="00A3662E" w:rsidP="00DF1681">
            <w:pPr>
              <w:spacing w:before="40" w:after="40"/>
              <w:rPr>
                <w:rFonts w:cs="Arial"/>
                <w:sz w:val="16"/>
                <w:szCs w:val="16"/>
              </w:rPr>
            </w:pPr>
            <w:r>
              <w:rPr>
                <w:rFonts w:cs="Arial"/>
                <w:sz w:val="16"/>
                <w:szCs w:val="16"/>
              </w:rPr>
              <w:fldChar w:fldCharType="begin">
                <w:ffData>
                  <w:name w:val="Text26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2444C55E"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70" w:type="dxa"/>
          </w:tcPr>
          <w:p w14:paraId="7D546C3B" w14:textId="77777777" w:rsidR="00A3662E" w:rsidRPr="004C72C0" w:rsidRDefault="00A3662E"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2AC8FF68" w14:textId="77777777" w:rsidR="00A3662E" w:rsidRPr="004C72C0"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7BFB08E0" w14:textId="77777777" w:rsidR="00A3662E" w:rsidRDefault="00A3662E"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right w:val="single" w:sz="4" w:space="0" w:color="595959" w:themeColor="text1" w:themeTint="A6"/>
            </w:tcBorders>
          </w:tcPr>
          <w:p w14:paraId="6890803E" w14:textId="77777777" w:rsidR="00A3662E" w:rsidRPr="004C72C0"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0A94C8EE" w14:textId="77777777" w:rsidR="00A3662E" w:rsidRDefault="00A3662E" w:rsidP="00DF1681">
            <w:pPr>
              <w:spacing w:before="40" w:after="40"/>
            </w:pPr>
            <w:r>
              <w:rPr>
                <w:rFonts w:cs="Arial"/>
                <w:sz w:val="16"/>
                <w:szCs w:val="16"/>
              </w:rPr>
              <w:fldChar w:fldCharType="begin"/>
            </w:r>
            <w:r>
              <w:rPr>
                <w:rFonts w:cs="Arial"/>
                <w:sz w:val="16"/>
                <w:szCs w:val="16"/>
              </w:rPr>
              <w:instrText xml:space="preserve"> =SUM(d7:h7)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right w:val="thinThickThinSmallGap" w:sz="24" w:space="0" w:color="595959" w:themeColor="text1" w:themeTint="A6"/>
            </w:tcBorders>
          </w:tcPr>
          <w:p w14:paraId="08ED165A" w14:textId="77777777" w:rsidR="00A3662E" w:rsidRPr="00766BA8"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tcBorders>
          </w:tcPr>
          <w:p w14:paraId="0A7F1D8A" w14:textId="77777777" w:rsidR="00A3662E" w:rsidRPr="00BF4770" w:rsidRDefault="00A3662E"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A3662E" w:rsidRPr="002E1B53" w14:paraId="50D02AA1" w14:textId="77777777" w:rsidTr="00DF1681">
        <w:trPr>
          <w:gridAfter w:val="1"/>
          <w:wAfter w:w="15" w:type="dxa"/>
          <w:trHeight w:val="285"/>
          <w:jc w:val="center"/>
        </w:trPr>
        <w:tc>
          <w:tcPr>
            <w:tcW w:w="805" w:type="dxa"/>
          </w:tcPr>
          <w:p w14:paraId="268A75B2"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Pr>
          <w:p w14:paraId="28D1F572"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Pr>
          <w:p w14:paraId="19C1F0B5" w14:textId="77777777" w:rsidR="00A3662E" w:rsidRPr="00BF4770" w:rsidRDefault="00A3662E" w:rsidP="00DF1681">
            <w:pPr>
              <w:spacing w:before="40" w:after="40"/>
              <w:rPr>
                <w:rFonts w:cs="Arial"/>
                <w:sz w:val="16"/>
                <w:szCs w:val="16"/>
              </w:rPr>
            </w:pPr>
            <w:r>
              <w:rPr>
                <w:rFonts w:cs="Arial"/>
                <w:sz w:val="16"/>
                <w:szCs w:val="16"/>
              </w:rPr>
              <w:fldChar w:fldCharType="begin">
                <w:ffData>
                  <w:name w:val="Text268"/>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403BFE82"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70" w:type="dxa"/>
          </w:tcPr>
          <w:p w14:paraId="589FA840" w14:textId="77777777" w:rsidR="00A3662E" w:rsidRPr="004C72C0" w:rsidRDefault="00A3662E"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00069617" w14:textId="77777777" w:rsidR="00A3662E" w:rsidRPr="004C72C0"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17B8A6FB" w14:textId="77777777" w:rsidR="00A3662E" w:rsidRDefault="00A3662E"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right w:val="single" w:sz="4" w:space="0" w:color="595959" w:themeColor="text1" w:themeTint="A6"/>
            </w:tcBorders>
          </w:tcPr>
          <w:p w14:paraId="21EAAE9F" w14:textId="77777777" w:rsidR="00A3662E" w:rsidRPr="004C72C0"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4339DD2D" w14:textId="77777777" w:rsidR="00A3662E" w:rsidRDefault="00A3662E" w:rsidP="00DF1681">
            <w:pPr>
              <w:spacing w:before="40" w:after="40"/>
            </w:pPr>
            <w:r>
              <w:rPr>
                <w:rFonts w:cs="Arial"/>
                <w:sz w:val="16"/>
                <w:szCs w:val="16"/>
              </w:rPr>
              <w:fldChar w:fldCharType="begin"/>
            </w:r>
            <w:r>
              <w:rPr>
                <w:rFonts w:cs="Arial"/>
                <w:sz w:val="16"/>
                <w:szCs w:val="16"/>
              </w:rPr>
              <w:instrText xml:space="preserve"> =SUM(d8:h8)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right w:val="thinThickThinSmallGap" w:sz="24" w:space="0" w:color="595959" w:themeColor="text1" w:themeTint="A6"/>
            </w:tcBorders>
          </w:tcPr>
          <w:p w14:paraId="1DE6DFBA" w14:textId="77777777" w:rsidR="00A3662E" w:rsidRPr="00766BA8"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tcBorders>
          </w:tcPr>
          <w:p w14:paraId="3D21B2AB" w14:textId="77777777" w:rsidR="00A3662E" w:rsidRPr="00BF4770" w:rsidRDefault="00A3662E"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A3662E" w:rsidRPr="002E1B53" w14:paraId="3F37CDAD" w14:textId="77777777" w:rsidTr="00DF1681">
        <w:trPr>
          <w:gridAfter w:val="1"/>
          <w:wAfter w:w="15" w:type="dxa"/>
          <w:trHeight w:val="285"/>
          <w:jc w:val="center"/>
        </w:trPr>
        <w:tc>
          <w:tcPr>
            <w:tcW w:w="805" w:type="dxa"/>
          </w:tcPr>
          <w:p w14:paraId="5D003A87"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Pr>
          <w:p w14:paraId="6CD2374A"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Pr>
          <w:p w14:paraId="57A00173" w14:textId="77777777" w:rsidR="00A3662E" w:rsidRPr="00BF4770" w:rsidRDefault="00A3662E" w:rsidP="00DF1681">
            <w:pPr>
              <w:spacing w:before="40" w:after="40"/>
              <w:rPr>
                <w:rFonts w:cs="Arial"/>
                <w:sz w:val="16"/>
                <w:szCs w:val="16"/>
              </w:rPr>
            </w:pPr>
            <w:r>
              <w:rPr>
                <w:rFonts w:cs="Arial"/>
                <w:sz w:val="16"/>
                <w:szCs w:val="16"/>
              </w:rPr>
              <w:fldChar w:fldCharType="begin">
                <w:ffData>
                  <w:name w:val="Text269"/>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30648473"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170" w:type="dxa"/>
          </w:tcPr>
          <w:p w14:paraId="1B3A0A4B" w14:textId="77777777" w:rsidR="00A3662E" w:rsidRPr="004C72C0" w:rsidRDefault="00A3662E"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1CA9A2E9" w14:textId="77777777" w:rsidR="00A3662E" w:rsidRPr="004C72C0"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32DB78F2" w14:textId="77777777" w:rsidR="00A3662E" w:rsidRDefault="00A3662E"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right w:val="single" w:sz="4" w:space="0" w:color="595959" w:themeColor="text1" w:themeTint="A6"/>
            </w:tcBorders>
          </w:tcPr>
          <w:p w14:paraId="28BBAD83" w14:textId="77777777" w:rsidR="00A3662E" w:rsidRPr="004C72C0"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42FC4D03" w14:textId="77777777" w:rsidR="00A3662E" w:rsidRDefault="00A3662E" w:rsidP="00DF1681">
            <w:pPr>
              <w:spacing w:before="40" w:after="40"/>
            </w:pPr>
            <w:r>
              <w:rPr>
                <w:rFonts w:cs="Arial"/>
                <w:sz w:val="16"/>
                <w:szCs w:val="16"/>
              </w:rPr>
              <w:fldChar w:fldCharType="begin"/>
            </w:r>
            <w:r>
              <w:rPr>
                <w:rFonts w:cs="Arial"/>
                <w:sz w:val="16"/>
                <w:szCs w:val="16"/>
              </w:rPr>
              <w:instrText xml:space="preserve"> =SUM(d9:h9)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right w:val="thinThickThinSmallGap" w:sz="24" w:space="0" w:color="595959" w:themeColor="text1" w:themeTint="A6"/>
            </w:tcBorders>
          </w:tcPr>
          <w:p w14:paraId="64233E6F" w14:textId="77777777" w:rsidR="00A3662E" w:rsidRPr="00766BA8"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tcBorders>
          </w:tcPr>
          <w:p w14:paraId="371F1A11" w14:textId="77777777" w:rsidR="00A3662E" w:rsidRPr="00BF4770" w:rsidRDefault="00A3662E"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A3662E" w:rsidRPr="002E1B53" w14:paraId="04229CA9" w14:textId="77777777" w:rsidTr="00DF1681">
        <w:trPr>
          <w:gridAfter w:val="1"/>
          <w:wAfter w:w="15" w:type="dxa"/>
          <w:trHeight w:val="285"/>
          <w:jc w:val="center"/>
        </w:trPr>
        <w:tc>
          <w:tcPr>
            <w:tcW w:w="805" w:type="dxa"/>
          </w:tcPr>
          <w:p w14:paraId="5ADA34F8"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Pr>
          <w:p w14:paraId="002F071B"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Pr>
          <w:p w14:paraId="273057B3" w14:textId="77777777" w:rsidR="00A3662E" w:rsidRPr="00BF4770" w:rsidRDefault="00A3662E" w:rsidP="00DF1681">
            <w:pPr>
              <w:spacing w:before="40" w:after="40"/>
              <w:rPr>
                <w:rFonts w:cs="Arial"/>
                <w:sz w:val="16"/>
                <w:szCs w:val="16"/>
              </w:rPr>
            </w:pPr>
            <w:r>
              <w:rPr>
                <w:rFonts w:cs="Arial"/>
                <w:sz w:val="16"/>
                <w:szCs w:val="16"/>
              </w:rPr>
              <w:fldChar w:fldCharType="begin">
                <w:ffData>
                  <w:name w:val="Text270"/>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04A12D0C" w14:textId="77777777" w:rsidR="00A3662E" w:rsidRDefault="00A3662E"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Pr>
          <w:p w14:paraId="3649DE02" w14:textId="77777777" w:rsidR="00A3662E" w:rsidRPr="004C72C0" w:rsidRDefault="00A3662E"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4AD6B27D" w14:textId="77777777" w:rsidR="00A3662E" w:rsidRPr="004C72C0"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298A555B"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right w:val="single" w:sz="4" w:space="0" w:color="595959" w:themeColor="text1" w:themeTint="A6"/>
            </w:tcBorders>
          </w:tcPr>
          <w:p w14:paraId="3AF945C5" w14:textId="77777777" w:rsidR="00A3662E" w:rsidRPr="004C72C0"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07F67BE0" w14:textId="77777777" w:rsidR="00A3662E" w:rsidRDefault="00A3662E" w:rsidP="00DF1681">
            <w:pPr>
              <w:spacing w:before="40" w:after="40"/>
            </w:pPr>
            <w:r>
              <w:rPr>
                <w:rFonts w:cs="Arial"/>
                <w:sz w:val="16"/>
                <w:szCs w:val="16"/>
              </w:rPr>
              <w:fldChar w:fldCharType="begin"/>
            </w:r>
            <w:r>
              <w:rPr>
                <w:rFonts w:cs="Arial"/>
                <w:sz w:val="16"/>
                <w:szCs w:val="16"/>
              </w:rPr>
              <w:instrText xml:space="preserve"> =SUM(d10:h10)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right w:val="thinThickThinSmallGap" w:sz="24" w:space="0" w:color="595959" w:themeColor="text1" w:themeTint="A6"/>
            </w:tcBorders>
          </w:tcPr>
          <w:p w14:paraId="15FAE3AB" w14:textId="77777777" w:rsidR="00A3662E" w:rsidRPr="00766BA8"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tcBorders>
          </w:tcPr>
          <w:p w14:paraId="54FCDFCD" w14:textId="77777777" w:rsidR="00A3662E" w:rsidRPr="00BF4770" w:rsidRDefault="00A3662E"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A3662E" w:rsidRPr="002E1B53" w14:paraId="667C84A3" w14:textId="77777777" w:rsidTr="00DF1681">
        <w:trPr>
          <w:gridAfter w:val="1"/>
          <w:wAfter w:w="15" w:type="dxa"/>
          <w:trHeight w:val="285"/>
          <w:jc w:val="center"/>
        </w:trPr>
        <w:tc>
          <w:tcPr>
            <w:tcW w:w="805" w:type="dxa"/>
          </w:tcPr>
          <w:p w14:paraId="3EE0A310"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Pr>
          <w:p w14:paraId="4ADC61F9"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Pr>
          <w:p w14:paraId="03A75A0A" w14:textId="77777777" w:rsidR="00A3662E" w:rsidRPr="00BF4770" w:rsidRDefault="00A3662E" w:rsidP="00DF1681">
            <w:pPr>
              <w:spacing w:before="40" w:after="40"/>
              <w:rPr>
                <w:rFonts w:cs="Arial"/>
                <w:sz w:val="16"/>
                <w:szCs w:val="16"/>
              </w:rPr>
            </w:pPr>
            <w:r>
              <w:rPr>
                <w:rFonts w:cs="Arial"/>
                <w:sz w:val="16"/>
                <w:szCs w:val="16"/>
              </w:rPr>
              <w:fldChar w:fldCharType="begin">
                <w:ffData>
                  <w:name w:val="Text27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4635D72C" w14:textId="77777777" w:rsidR="00A3662E" w:rsidRDefault="00A3662E"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Pr>
          <w:p w14:paraId="1A8C8CE7" w14:textId="77777777" w:rsidR="00A3662E" w:rsidRPr="004C72C0" w:rsidRDefault="00A3662E"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1D062C33" w14:textId="77777777" w:rsidR="00A3662E" w:rsidRPr="004C72C0"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Pr>
          <w:p w14:paraId="10DA4F70" w14:textId="77777777" w:rsidR="00A3662E" w:rsidRDefault="00A3662E"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right w:val="single" w:sz="4" w:space="0" w:color="595959" w:themeColor="text1" w:themeTint="A6"/>
            </w:tcBorders>
          </w:tcPr>
          <w:p w14:paraId="222623ED" w14:textId="77777777" w:rsidR="00A3662E" w:rsidRPr="004C72C0"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2C3D0354" w14:textId="77777777" w:rsidR="00A3662E" w:rsidRDefault="00A3662E" w:rsidP="00DF1681">
            <w:pPr>
              <w:spacing w:before="40" w:after="40"/>
            </w:pPr>
            <w:r>
              <w:rPr>
                <w:rFonts w:cs="Arial"/>
                <w:sz w:val="16"/>
                <w:szCs w:val="16"/>
              </w:rPr>
              <w:fldChar w:fldCharType="begin"/>
            </w:r>
            <w:r>
              <w:rPr>
                <w:rFonts w:cs="Arial"/>
                <w:sz w:val="16"/>
                <w:szCs w:val="16"/>
              </w:rPr>
              <w:instrText xml:space="preserve"> =SUM(d11:h11)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right w:val="thinThickThinSmallGap" w:sz="24" w:space="0" w:color="595959" w:themeColor="text1" w:themeTint="A6"/>
            </w:tcBorders>
          </w:tcPr>
          <w:p w14:paraId="3BB58B40" w14:textId="77777777" w:rsidR="00A3662E" w:rsidRPr="00766BA8"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tcBorders>
          </w:tcPr>
          <w:p w14:paraId="3EABF902" w14:textId="77777777" w:rsidR="00A3662E" w:rsidRPr="00BF4770" w:rsidRDefault="00A3662E"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A3662E" w:rsidRPr="002E1B53" w14:paraId="021A70E5" w14:textId="77777777" w:rsidTr="00DF1681">
        <w:trPr>
          <w:gridAfter w:val="1"/>
          <w:wAfter w:w="15" w:type="dxa"/>
          <w:trHeight w:val="285"/>
          <w:jc w:val="center"/>
        </w:trPr>
        <w:tc>
          <w:tcPr>
            <w:tcW w:w="805" w:type="dxa"/>
            <w:tcBorders>
              <w:bottom w:val="single" w:sz="4" w:space="0" w:color="595959" w:themeColor="text1" w:themeTint="A6"/>
            </w:tcBorders>
          </w:tcPr>
          <w:p w14:paraId="51F942EC"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62892C2D"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4370AF63" w14:textId="77777777" w:rsidR="00A3662E" w:rsidRPr="00BF4770" w:rsidRDefault="00A3662E" w:rsidP="00DF1681">
            <w:pPr>
              <w:spacing w:before="40" w:after="40"/>
              <w:rPr>
                <w:rFonts w:cs="Arial"/>
                <w:sz w:val="16"/>
                <w:szCs w:val="16"/>
              </w:rPr>
            </w:pPr>
            <w:r>
              <w:rPr>
                <w:rFonts w:cs="Arial"/>
                <w:sz w:val="16"/>
                <w:szCs w:val="16"/>
              </w:rPr>
              <w:fldChar w:fldCharType="begin">
                <w:ffData>
                  <w:name w:val="Text272"/>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bottom w:val="single" w:sz="4" w:space="0" w:color="595959" w:themeColor="text1" w:themeTint="A6"/>
            </w:tcBorders>
          </w:tcPr>
          <w:p w14:paraId="5505382A" w14:textId="77777777" w:rsidR="00A3662E" w:rsidRDefault="00A3662E"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bottom w:val="single" w:sz="4" w:space="0" w:color="595959" w:themeColor="text1" w:themeTint="A6"/>
            </w:tcBorders>
          </w:tcPr>
          <w:p w14:paraId="44487CDF" w14:textId="77777777" w:rsidR="00A3662E" w:rsidRPr="004C72C0" w:rsidRDefault="00A3662E"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bottom w:val="single" w:sz="4" w:space="0" w:color="595959" w:themeColor="text1" w:themeTint="A6"/>
            </w:tcBorders>
          </w:tcPr>
          <w:p w14:paraId="2BEB5A25" w14:textId="77777777" w:rsidR="00A3662E" w:rsidRPr="004C72C0"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bottom w:val="single" w:sz="4" w:space="0" w:color="595959" w:themeColor="text1" w:themeTint="A6"/>
            </w:tcBorders>
          </w:tcPr>
          <w:p w14:paraId="7EEDFCD4" w14:textId="77777777" w:rsidR="00A3662E" w:rsidRDefault="00A3662E"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bottom w:val="single" w:sz="4" w:space="0" w:color="595959" w:themeColor="text1" w:themeTint="A6"/>
              <w:right w:val="single" w:sz="4" w:space="0" w:color="595959" w:themeColor="text1" w:themeTint="A6"/>
            </w:tcBorders>
          </w:tcPr>
          <w:p w14:paraId="0B09447C" w14:textId="77777777" w:rsidR="00A3662E" w:rsidRPr="004C72C0"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tcPr>
          <w:p w14:paraId="7D94F913" w14:textId="77777777" w:rsidR="00A3662E" w:rsidRDefault="00A3662E" w:rsidP="00DF1681">
            <w:pPr>
              <w:spacing w:before="40" w:after="40"/>
            </w:pPr>
            <w:r>
              <w:rPr>
                <w:rFonts w:cs="Arial"/>
                <w:sz w:val="16"/>
                <w:szCs w:val="16"/>
              </w:rPr>
              <w:fldChar w:fldCharType="begin"/>
            </w:r>
            <w:r>
              <w:rPr>
                <w:rFonts w:cs="Arial"/>
                <w:sz w:val="16"/>
                <w:szCs w:val="16"/>
              </w:rPr>
              <w:instrText xml:space="preserve"> =SUM(d12:h12)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5724384D" w14:textId="77777777" w:rsidR="00A3662E" w:rsidRPr="00766BA8"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2390B91E" w14:textId="77777777" w:rsidR="00A3662E" w:rsidRPr="00BF4770" w:rsidRDefault="00A3662E"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A3662E" w:rsidRPr="002E1B53" w14:paraId="37E67FC7" w14:textId="77777777" w:rsidTr="00DF1681">
        <w:trPr>
          <w:gridAfter w:val="1"/>
          <w:wAfter w:w="15" w:type="dxa"/>
          <w:trHeight w:val="285"/>
          <w:jc w:val="center"/>
        </w:trPr>
        <w:tc>
          <w:tcPr>
            <w:tcW w:w="805" w:type="dxa"/>
            <w:tcBorders>
              <w:bottom w:val="single" w:sz="4" w:space="0" w:color="595959" w:themeColor="text1" w:themeTint="A6"/>
            </w:tcBorders>
          </w:tcPr>
          <w:p w14:paraId="4B69AF1F"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30701F5E"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5870213A" w14:textId="77777777" w:rsidR="00A3662E" w:rsidRDefault="00A3662E" w:rsidP="00DF1681">
            <w:pPr>
              <w:spacing w:before="40" w:after="40"/>
              <w:rPr>
                <w:rFonts w:cs="Arial"/>
                <w:sz w:val="16"/>
                <w:szCs w:val="16"/>
              </w:rPr>
            </w:pPr>
            <w:r>
              <w:rPr>
                <w:rFonts w:cs="Arial"/>
                <w:sz w:val="16"/>
                <w:szCs w:val="16"/>
              </w:rPr>
              <w:fldChar w:fldCharType="begin">
                <w:ffData>
                  <w:name w:val="Text27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bottom w:val="single" w:sz="4" w:space="0" w:color="auto"/>
            </w:tcBorders>
          </w:tcPr>
          <w:p w14:paraId="60B7A43B" w14:textId="77777777" w:rsidR="00A3662E" w:rsidRPr="00E737B8" w:rsidRDefault="00A3662E"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bottom w:val="single" w:sz="4" w:space="0" w:color="auto"/>
            </w:tcBorders>
          </w:tcPr>
          <w:p w14:paraId="0024566F" w14:textId="77777777" w:rsidR="00A3662E" w:rsidRDefault="00A3662E"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bottom w:val="single" w:sz="4" w:space="0" w:color="auto"/>
            </w:tcBorders>
          </w:tcPr>
          <w:p w14:paraId="0D14A27D"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bottom w:val="single" w:sz="4" w:space="0" w:color="auto"/>
            </w:tcBorders>
          </w:tcPr>
          <w:p w14:paraId="6BAA57CC" w14:textId="77777777" w:rsidR="00A3662E" w:rsidRPr="009529F9" w:rsidRDefault="00A3662E"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bottom w:val="single" w:sz="4" w:space="0" w:color="auto"/>
              <w:right w:val="single" w:sz="4" w:space="0" w:color="595959" w:themeColor="text1" w:themeTint="A6"/>
            </w:tcBorders>
          </w:tcPr>
          <w:p w14:paraId="00F712C8"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595959" w:themeColor="text1" w:themeTint="A6"/>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21983995" w14:textId="77777777" w:rsidR="00A3662E" w:rsidRDefault="00A3662E" w:rsidP="00DF1681">
            <w:pPr>
              <w:spacing w:before="40" w:after="40"/>
              <w:rPr>
                <w:rFonts w:cs="Arial"/>
                <w:sz w:val="16"/>
                <w:szCs w:val="16"/>
              </w:rPr>
            </w:pPr>
            <w:r>
              <w:rPr>
                <w:rFonts w:cs="Arial"/>
                <w:sz w:val="16"/>
                <w:szCs w:val="16"/>
              </w:rPr>
              <w:fldChar w:fldCharType="begin"/>
            </w:r>
            <w:r>
              <w:rPr>
                <w:rFonts w:cs="Arial"/>
                <w:sz w:val="16"/>
                <w:szCs w:val="16"/>
              </w:rPr>
              <w:instrText xml:space="preserve"> =SUM(d13:h13)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67E5C213"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74533A0A" w14:textId="77777777" w:rsidR="00A3662E" w:rsidRPr="00766BA8" w:rsidRDefault="00A3662E"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A3662E" w:rsidRPr="002E1B53" w14:paraId="01B98DDC" w14:textId="77777777" w:rsidTr="00DF1681">
        <w:trPr>
          <w:gridAfter w:val="1"/>
          <w:wAfter w:w="15" w:type="dxa"/>
          <w:trHeight w:val="285"/>
          <w:jc w:val="center"/>
        </w:trPr>
        <w:tc>
          <w:tcPr>
            <w:tcW w:w="805" w:type="dxa"/>
            <w:tcBorders>
              <w:bottom w:val="single" w:sz="4" w:space="0" w:color="595959" w:themeColor="text1" w:themeTint="A6"/>
            </w:tcBorders>
          </w:tcPr>
          <w:p w14:paraId="20C0CF95"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1FE85C40"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3027C3EA" w14:textId="77777777" w:rsidR="00A3662E" w:rsidRDefault="00A3662E" w:rsidP="00DF1681">
            <w:pPr>
              <w:spacing w:before="40" w:after="40"/>
              <w:rPr>
                <w:rFonts w:cs="Arial"/>
                <w:sz w:val="16"/>
                <w:szCs w:val="16"/>
              </w:rPr>
            </w:pPr>
            <w:r>
              <w:rPr>
                <w:rFonts w:cs="Arial"/>
                <w:sz w:val="16"/>
                <w:szCs w:val="16"/>
              </w:rPr>
              <w:fldChar w:fldCharType="begin">
                <w:ffData>
                  <w:name w:val="Text272"/>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0093B87C" w14:textId="77777777" w:rsidR="00A3662E" w:rsidRPr="00E737B8" w:rsidRDefault="00A3662E"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top w:val="single" w:sz="4" w:space="0" w:color="auto"/>
              <w:bottom w:val="single" w:sz="4" w:space="0" w:color="auto"/>
            </w:tcBorders>
          </w:tcPr>
          <w:p w14:paraId="3E1923AC" w14:textId="77777777" w:rsidR="00A3662E" w:rsidRDefault="00A3662E"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657A40EB"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1E196EF6" w14:textId="77777777" w:rsidR="00A3662E" w:rsidRPr="009529F9" w:rsidRDefault="00A3662E"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single" w:sz="4" w:space="0" w:color="auto"/>
              <w:bottom w:val="single" w:sz="4" w:space="0" w:color="auto"/>
              <w:right w:val="single" w:sz="4" w:space="0" w:color="595959" w:themeColor="text1" w:themeTint="A6"/>
            </w:tcBorders>
          </w:tcPr>
          <w:p w14:paraId="50C282F2"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512664DD" w14:textId="77777777" w:rsidR="00A3662E" w:rsidRDefault="00A3662E" w:rsidP="00DF1681">
            <w:pPr>
              <w:spacing w:before="40" w:after="40"/>
              <w:rPr>
                <w:rFonts w:cs="Arial"/>
                <w:sz w:val="16"/>
                <w:szCs w:val="16"/>
              </w:rPr>
            </w:pPr>
            <w:r>
              <w:rPr>
                <w:rFonts w:cs="Arial"/>
                <w:sz w:val="16"/>
                <w:szCs w:val="16"/>
              </w:rPr>
              <w:fldChar w:fldCharType="begin"/>
            </w:r>
            <w:r>
              <w:rPr>
                <w:rFonts w:cs="Arial"/>
                <w:sz w:val="16"/>
                <w:szCs w:val="16"/>
              </w:rPr>
              <w:instrText xml:space="preserve"> =SUM(d14:h14)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48F86227"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7BDA5346" w14:textId="77777777" w:rsidR="00A3662E" w:rsidRPr="00766BA8" w:rsidRDefault="00A3662E"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A3662E" w:rsidRPr="002E1B53" w14:paraId="61543C30" w14:textId="77777777" w:rsidTr="00DF1681">
        <w:trPr>
          <w:gridAfter w:val="1"/>
          <w:wAfter w:w="15" w:type="dxa"/>
          <w:trHeight w:val="285"/>
          <w:jc w:val="center"/>
        </w:trPr>
        <w:tc>
          <w:tcPr>
            <w:tcW w:w="805" w:type="dxa"/>
            <w:tcBorders>
              <w:bottom w:val="single" w:sz="4" w:space="0" w:color="595959" w:themeColor="text1" w:themeTint="A6"/>
            </w:tcBorders>
          </w:tcPr>
          <w:p w14:paraId="4683D3EA"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4A658B2E"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34994605" w14:textId="77777777" w:rsidR="00A3662E" w:rsidRDefault="00A3662E" w:rsidP="00DF1681">
            <w:pPr>
              <w:spacing w:before="40" w:after="40"/>
              <w:rPr>
                <w:rFonts w:cs="Arial"/>
                <w:sz w:val="16"/>
                <w:szCs w:val="16"/>
              </w:rPr>
            </w:pPr>
            <w:r>
              <w:rPr>
                <w:rFonts w:cs="Arial"/>
                <w:sz w:val="16"/>
                <w:szCs w:val="16"/>
              </w:rPr>
              <w:fldChar w:fldCharType="begin">
                <w:ffData>
                  <w:name w:val="Text27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771FED47" w14:textId="77777777" w:rsidR="00A3662E" w:rsidRPr="00E737B8" w:rsidRDefault="00A3662E"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top w:val="single" w:sz="4" w:space="0" w:color="auto"/>
              <w:bottom w:val="single" w:sz="4" w:space="0" w:color="auto"/>
            </w:tcBorders>
          </w:tcPr>
          <w:p w14:paraId="1EDEB73A" w14:textId="77777777" w:rsidR="00A3662E" w:rsidRDefault="00A3662E"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6127FE44"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56525A82" w14:textId="77777777" w:rsidR="00A3662E" w:rsidRPr="009529F9" w:rsidRDefault="00A3662E"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single" w:sz="4" w:space="0" w:color="auto"/>
              <w:bottom w:val="single" w:sz="4" w:space="0" w:color="auto"/>
              <w:right w:val="single" w:sz="4" w:space="0" w:color="595959" w:themeColor="text1" w:themeTint="A6"/>
            </w:tcBorders>
          </w:tcPr>
          <w:p w14:paraId="306704F8"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7B366C77" w14:textId="77777777" w:rsidR="00A3662E" w:rsidRDefault="00A3662E" w:rsidP="00DF1681">
            <w:pPr>
              <w:spacing w:before="40" w:after="40"/>
              <w:rPr>
                <w:rFonts w:cs="Arial"/>
                <w:sz w:val="16"/>
                <w:szCs w:val="16"/>
              </w:rPr>
            </w:pPr>
            <w:r>
              <w:rPr>
                <w:rFonts w:cs="Arial"/>
                <w:sz w:val="16"/>
                <w:szCs w:val="16"/>
              </w:rPr>
              <w:fldChar w:fldCharType="begin"/>
            </w:r>
            <w:r>
              <w:rPr>
                <w:rFonts w:cs="Arial"/>
                <w:sz w:val="16"/>
                <w:szCs w:val="16"/>
              </w:rPr>
              <w:instrText xml:space="preserve"> =SUM(d15:h15)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71EC1148"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085FE155" w14:textId="77777777" w:rsidR="00A3662E" w:rsidRPr="00766BA8" w:rsidRDefault="00A3662E"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A3662E" w:rsidRPr="002E1B53" w14:paraId="4EA155B0" w14:textId="77777777" w:rsidTr="00DF1681">
        <w:trPr>
          <w:gridAfter w:val="1"/>
          <w:wAfter w:w="15" w:type="dxa"/>
          <w:trHeight w:val="285"/>
          <w:jc w:val="center"/>
        </w:trPr>
        <w:tc>
          <w:tcPr>
            <w:tcW w:w="805" w:type="dxa"/>
            <w:tcBorders>
              <w:bottom w:val="single" w:sz="4" w:space="0" w:color="595959" w:themeColor="text1" w:themeTint="A6"/>
            </w:tcBorders>
          </w:tcPr>
          <w:p w14:paraId="7795F41F"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4EC33EAC"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33483E9A" w14:textId="77777777" w:rsidR="00A3662E" w:rsidRDefault="00A3662E" w:rsidP="00DF1681">
            <w:pPr>
              <w:spacing w:before="40" w:after="40"/>
              <w:rPr>
                <w:rFonts w:cs="Arial"/>
                <w:sz w:val="16"/>
                <w:szCs w:val="16"/>
              </w:rPr>
            </w:pPr>
            <w:r>
              <w:rPr>
                <w:rFonts w:cs="Arial"/>
                <w:sz w:val="16"/>
                <w:szCs w:val="16"/>
              </w:rPr>
              <w:fldChar w:fldCharType="begin">
                <w:ffData>
                  <w:name w:val="Text272"/>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759665EB" w14:textId="77777777" w:rsidR="00A3662E" w:rsidRPr="00E737B8" w:rsidRDefault="00A3662E"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top w:val="single" w:sz="4" w:space="0" w:color="auto"/>
              <w:bottom w:val="single" w:sz="4" w:space="0" w:color="auto"/>
            </w:tcBorders>
          </w:tcPr>
          <w:p w14:paraId="25D0EF9E" w14:textId="77777777" w:rsidR="00A3662E" w:rsidRDefault="00A3662E"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5B8554FE"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251A70E3" w14:textId="77777777" w:rsidR="00A3662E" w:rsidRPr="009529F9" w:rsidRDefault="00A3662E"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single" w:sz="4" w:space="0" w:color="auto"/>
              <w:bottom w:val="single" w:sz="4" w:space="0" w:color="auto"/>
              <w:right w:val="single" w:sz="4" w:space="0" w:color="595959" w:themeColor="text1" w:themeTint="A6"/>
            </w:tcBorders>
          </w:tcPr>
          <w:p w14:paraId="02697B6D"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23B0B89A" w14:textId="77777777" w:rsidR="00A3662E" w:rsidRDefault="00A3662E" w:rsidP="00DF1681">
            <w:pPr>
              <w:spacing w:before="40" w:after="40"/>
              <w:rPr>
                <w:rFonts w:cs="Arial"/>
                <w:sz w:val="16"/>
                <w:szCs w:val="16"/>
              </w:rPr>
            </w:pPr>
            <w:r>
              <w:rPr>
                <w:rFonts w:cs="Arial"/>
                <w:sz w:val="16"/>
                <w:szCs w:val="16"/>
              </w:rPr>
              <w:fldChar w:fldCharType="begin"/>
            </w:r>
            <w:r>
              <w:rPr>
                <w:rFonts w:cs="Arial"/>
                <w:sz w:val="16"/>
                <w:szCs w:val="16"/>
              </w:rPr>
              <w:instrText xml:space="preserve"> =SUM(d16:h16)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4DA6A1AC"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0C951708" w14:textId="77777777" w:rsidR="00A3662E" w:rsidRPr="00766BA8" w:rsidRDefault="00A3662E"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A3662E" w:rsidRPr="002E1B53" w14:paraId="1C636F05" w14:textId="77777777" w:rsidTr="00DF1681">
        <w:trPr>
          <w:gridAfter w:val="1"/>
          <w:wAfter w:w="15" w:type="dxa"/>
          <w:trHeight w:val="285"/>
          <w:jc w:val="center"/>
        </w:trPr>
        <w:tc>
          <w:tcPr>
            <w:tcW w:w="805" w:type="dxa"/>
            <w:tcBorders>
              <w:bottom w:val="single" w:sz="4" w:space="0" w:color="595959" w:themeColor="text1" w:themeTint="A6"/>
            </w:tcBorders>
          </w:tcPr>
          <w:p w14:paraId="1E611B3A"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0E5E5531"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53F6F977" w14:textId="77777777" w:rsidR="00A3662E" w:rsidRDefault="00A3662E" w:rsidP="00DF1681">
            <w:pPr>
              <w:spacing w:before="40" w:after="40"/>
              <w:rPr>
                <w:rFonts w:cs="Arial"/>
                <w:sz w:val="16"/>
                <w:szCs w:val="16"/>
              </w:rPr>
            </w:pPr>
            <w:r>
              <w:rPr>
                <w:rFonts w:cs="Arial"/>
                <w:sz w:val="16"/>
                <w:szCs w:val="16"/>
              </w:rPr>
              <w:fldChar w:fldCharType="begin">
                <w:ffData>
                  <w:name w:val="Text27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44CD1AB4" w14:textId="77777777" w:rsidR="00A3662E" w:rsidRPr="00E737B8" w:rsidRDefault="00A3662E"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top w:val="single" w:sz="4" w:space="0" w:color="auto"/>
              <w:bottom w:val="single" w:sz="4" w:space="0" w:color="auto"/>
            </w:tcBorders>
          </w:tcPr>
          <w:p w14:paraId="0B864861" w14:textId="77777777" w:rsidR="00A3662E" w:rsidRDefault="00A3662E"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399374AD"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68EFD69B" w14:textId="77777777" w:rsidR="00A3662E" w:rsidRPr="009529F9"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right w:val="single" w:sz="4" w:space="0" w:color="595959" w:themeColor="text1" w:themeTint="A6"/>
            </w:tcBorders>
          </w:tcPr>
          <w:p w14:paraId="5408D645"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7210E65C" w14:textId="77777777" w:rsidR="00A3662E" w:rsidRDefault="00A3662E" w:rsidP="00DF1681">
            <w:pPr>
              <w:spacing w:before="40" w:after="40"/>
              <w:rPr>
                <w:rFonts w:cs="Arial"/>
                <w:sz w:val="16"/>
                <w:szCs w:val="16"/>
              </w:rPr>
            </w:pPr>
            <w:r>
              <w:rPr>
                <w:rFonts w:cs="Arial"/>
                <w:sz w:val="16"/>
                <w:szCs w:val="16"/>
              </w:rPr>
              <w:fldChar w:fldCharType="begin"/>
            </w:r>
            <w:r>
              <w:rPr>
                <w:rFonts w:cs="Arial"/>
                <w:sz w:val="16"/>
                <w:szCs w:val="16"/>
              </w:rPr>
              <w:instrText xml:space="preserve"> =SUM(d17:h17)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0D625AB3"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113E417F" w14:textId="77777777" w:rsidR="00A3662E" w:rsidRPr="00766BA8" w:rsidRDefault="00A3662E"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A3662E" w:rsidRPr="002E1B53" w14:paraId="0DFDF522" w14:textId="77777777" w:rsidTr="00DF1681">
        <w:trPr>
          <w:gridAfter w:val="1"/>
          <w:wAfter w:w="15" w:type="dxa"/>
          <w:trHeight w:val="285"/>
          <w:jc w:val="center"/>
        </w:trPr>
        <w:tc>
          <w:tcPr>
            <w:tcW w:w="805" w:type="dxa"/>
            <w:tcBorders>
              <w:bottom w:val="single" w:sz="4" w:space="0" w:color="595959" w:themeColor="text1" w:themeTint="A6"/>
            </w:tcBorders>
          </w:tcPr>
          <w:p w14:paraId="2DA6CA0A"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72A1B673"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40E14B4B" w14:textId="77777777" w:rsidR="00A3662E" w:rsidRDefault="00A3662E" w:rsidP="00DF1681">
            <w:pPr>
              <w:spacing w:before="40" w:after="40"/>
              <w:rPr>
                <w:rFonts w:cs="Arial"/>
                <w:sz w:val="16"/>
                <w:szCs w:val="16"/>
              </w:rPr>
            </w:pPr>
            <w:r>
              <w:rPr>
                <w:rFonts w:cs="Arial"/>
                <w:sz w:val="16"/>
                <w:szCs w:val="16"/>
              </w:rPr>
              <w:fldChar w:fldCharType="begin">
                <w:ffData>
                  <w:name w:val="Text272"/>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1E125D48" w14:textId="77777777" w:rsidR="00A3662E" w:rsidRPr="00E737B8" w:rsidRDefault="00A3662E"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top w:val="single" w:sz="4" w:space="0" w:color="auto"/>
              <w:bottom w:val="single" w:sz="4" w:space="0" w:color="auto"/>
            </w:tcBorders>
          </w:tcPr>
          <w:p w14:paraId="41914F40" w14:textId="77777777" w:rsidR="00A3662E" w:rsidRDefault="00A3662E"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7E9A17A6"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788A2D7E" w14:textId="77777777" w:rsidR="00A3662E" w:rsidRPr="009529F9" w:rsidRDefault="00A3662E"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single" w:sz="4" w:space="0" w:color="auto"/>
              <w:bottom w:val="single" w:sz="4" w:space="0" w:color="auto"/>
              <w:right w:val="single" w:sz="4" w:space="0" w:color="595959" w:themeColor="text1" w:themeTint="A6"/>
            </w:tcBorders>
          </w:tcPr>
          <w:p w14:paraId="68003415"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6ADAE676" w14:textId="77777777" w:rsidR="00A3662E" w:rsidRDefault="00A3662E" w:rsidP="00DF1681">
            <w:pPr>
              <w:spacing w:before="40" w:after="40"/>
              <w:rPr>
                <w:rFonts w:cs="Arial"/>
                <w:sz w:val="16"/>
                <w:szCs w:val="16"/>
              </w:rPr>
            </w:pPr>
            <w:r>
              <w:rPr>
                <w:rFonts w:cs="Arial"/>
                <w:sz w:val="16"/>
                <w:szCs w:val="16"/>
              </w:rPr>
              <w:fldChar w:fldCharType="begin"/>
            </w:r>
            <w:r>
              <w:rPr>
                <w:rFonts w:cs="Arial"/>
                <w:sz w:val="16"/>
                <w:szCs w:val="16"/>
              </w:rPr>
              <w:instrText xml:space="preserve"> =SUM(d18:h18)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6AC83F17"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1F2949B9" w14:textId="77777777" w:rsidR="00A3662E" w:rsidRPr="00766BA8" w:rsidRDefault="00A3662E"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A3662E" w:rsidRPr="002E1B53" w14:paraId="08DADE73" w14:textId="77777777" w:rsidTr="00DF1681">
        <w:trPr>
          <w:gridAfter w:val="1"/>
          <w:wAfter w:w="15" w:type="dxa"/>
          <w:trHeight w:val="285"/>
          <w:jc w:val="center"/>
        </w:trPr>
        <w:tc>
          <w:tcPr>
            <w:tcW w:w="805" w:type="dxa"/>
            <w:tcBorders>
              <w:bottom w:val="single" w:sz="4" w:space="0" w:color="595959" w:themeColor="text1" w:themeTint="A6"/>
            </w:tcBorders>
          </w:tcPr>
          <w:p w14:paraId="62B1D24C"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5ADD893F"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7FE71557" w14:textId="77777777" w:rsidR="00A3662E" w:rsidRDefault="00A3662E" w:rsidP="00DF1681">
            <w:pPr>
              <w:spacing w:before="40" w:after="40"/>
              <w:rPr>
                <w:rFonts w:cs="Arial"/>
                <w:sz w:val="16"/>
                <w:szCs w:val="16"/>
              </w:rPr>
            </w:pPr>
            <w:r>
              <w:rPr>
                <w:rFonts w:cs="Arial"/>
                <w:sz w:val="16"/>
                <w:szCs w:val="16"/>
              </w:rPr>
              <w:fldChar w:fldCharType="begin">
                <w:ffData>
                  <w:name w:val="Text27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5F2ABA8B" w14:textId="77777777" w:rsidR="00A3662E" w:rsidRPr="00E737B8" w:rsidRDefault="00A3662E"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E737B8">
              <w:rPr>
                <w:rFonts w:cs="Arial"/>
                <w:sz w:val="16"/>
                <w:szCs w:val="16"/>
              </w:rPr>
              <w:fldChar w:fldCharType="end"/>
            </w:r>
          </w:p>
        </w:tc>
        <w:tc>
          <w:tcPr>
            <w:tcW w:w="1170" w:type="dxa"/>
            <w:tcBorders>
              <w:top w:val="single" w:sz="4" w:space="0" w:color="auto"/>
              <w:bottom w:val="single" w:sz="4" w:space="0" w:color="auto"/>
            </w:tcBorders>
          </w:tcPr>
          <w:p w14:paraId="05433DCB" w14:textId="77777777" w:rsidR="00A3662E" w:rsidRDefault="00A3662E"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7FA6394F"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26F17E1E" w14:textId="77777777" w:rsidR="00A3662E" w:rsidRPr="009529F9" w:rsidRDefault="00A3662E"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single" w:sz="4" w:space="0" w:color="auto"/>
              <w:bottom w:val="single" w:sz="4" w:space="0" w:color="auto"/>
              <w:right w:val="single" w:sz="4" w:space="0" w:color="595959" w:themeColor="text1" w:themeTint="A6"/>
            </w:tcBorders>
          </w:tcPr>
          <w:p w14:paraId="19800677"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5F84B43B" w14:textId="77777777" w:rsidR="00A3662E" w:rsidRDefault="00A3662E" w:rsidP="00DF1681">
            <w:pPr>
              <w:spacing w:before="40" w:after="40"/>
              <w:rPr>
                <w:rFonts w:cs="Arial"/>
                <w:sz w:val="16"/>
                <w:szCs w:val="16"/>
              </w:rPr>
            </w:pPr>
            <w:r>
              <w:rPr>
                <w:rFonts w:cs="Arial"/>
                <w:sz w:val="16"/>
                <w:szCs w:val="16"/>
              </w:rPr>
              <w:fldChar w:fldCharType="begin"/>
            </w:r>
            <w:r>
              <w:rPr>
                <w:rFonts w:cs="Arial"/>
                <w:sz w:val="16"/>
                <w:szCs w:val="16"/>
              </w:rPr>
              <w:instrText xml:space="preserve"> =SUM(d19:h19)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010333B3"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72E2FB98" w14:textId="77777777" w:rsidR="00A3662E" w:rsidRPr="00766BA8" w:rsidRDefault="00A3662E"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A3662E" w:rsidRPr="002E1B53" w14:paraId="3037A5C5" w14:textId="77777777" w:rsidTr="00DF1681">
        <w:trPr>
          <w:gridAfter w:val="1"/>
          <w:wAfter w:w="15" w:type="dxa"/>
          <w:trHeight w:val="285"/>
          <w:jc w:val="center"/>
        </w:trPr>
        <w:tc>
          <w:tcPr>
            <w:tcW w:w="805" w:type="dxa"/>
            <w:tcBorders>
              <w:bottom w:val="single" w:sz="4" w:space="0" w:color="595959" w:themeColor="text1" w:themeTint="A6"/>
            </w:tcBorders>
          </w:tcPr>
          <w:p w14:paraId="4F9493C1"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11F532E0"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06AD7419" w14:textId="77777777" w:rsidR="00A3662E" w:rsidRDefault="00A3662E" w:rsidP="00DF1681">
            <w:pPr>
              <w:spacing w:before="40" w:after="40"/>
              <w:rPr>
                <w:rFonts w:cs="Arial"/>
                <w:sz w:val="16"/>
                <w:szCs w:val="16"/>
              </w:rPr>
            </w:pPr>
            <w:r>
              <w:rPr>
                <w:rFonts w:cs="Arial"/>
                <w:sz w:val="16"/>
                <w:szCs w:val="16"/>
              </w:rPr>
              <w:fldChar w:fldCharType="begin">
                <w:ffData>
                  <w:name w:val="Text272"/>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474BA9D0" w14:textId="77777777" w:rsidR="00A3662E" w:rsidRPr="00E737B8" w:rsidRDefault="00A3662E"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noProof/>
                <w:sz w:val="16"/>
                <w:szCs w:val="16"/>
              </w:rPr>
              <w:t> </w:t>
            </w:r>
            <w:r w:rsidRPr="00E737B8">
              <w:rPr>
                <w:rFonts w:cs="Arial"/>
                <w:sz w:val="16"/>
                <w:szCs w:val="16"/>
              </w:rPr>
              <w:fldChar w:fldCharType="end"/>
            </w:r>
          </w:p>
        </w:tc>
        <w:tc>
          <w:tcPr>
            <w:tcW w:w="1170" w:type="dxa"/>
            <w:tcBorders>
              <w:top w:val="single" w:sz="4" w:space="0" w:color="auto"/>
              <w:bottom w:val="single" w:sz="4" w:space="0" w:color="auto"/>
            </w:tcBorders>
          </w:tcPr>
          <w:p w14:paraId="3CBE7C63" w14:textId="77777777" w:rsidR="00A3662E" w:rsidRDefault="00A3662E"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72B6A40D"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single" w:sz="4" w:space="0" w:color="auto"/>
            </w:tcBorders>
          </w:tcPr>
          <w:p w14:paraId="63C06881" w14:textId="77777777" w:rsidR="00A3662E" w:rsidRPr="009529F9" w:rsidRDefault="00A3662E"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single" w:sz="4" w:space="0" w:color="auto"/>
              <w:bottom w:val="single" w:sz="4" w:space="0" w:color="auto"/>
              <w:right w:val="single" w:sz="4" w:space="0" w:color="595959" w:themeColor="text1" w:themeTint="A6"/>
            </w:tcBorders>
          </w:tcPr>
          <w:p w14:paraId="6775F859"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single" w:sz="4" w:space="0" w:color="auto"/>
              <w:right w:val="thinThickThinSmallGap" w:sz="24" w:space="0" w:color="595959" w:themeColor="text1" w:themeTint="A6"/>
            </w:tcBorders>
            <w:shd w:val="clear" w:color="auto" w:fill="D9D9D9" w:themeFill="background1" w:themeFillShade="D9"/>
          </w:tcPr>
          <w:p w14:paraId="33C56638" w14:textId="77777777" w:rsidR="00A3662E" w:rsidRDefault="00A3662E" w:rsidP="00DF1681">
            <w:pPr>
              <w:spacing w:before="40" w:after="40"/>
              <w:rPr>
                <w:rFonts w:cs="Arial"/>
                <w:sz w:val="16"/>
                <w:szCs w:val="16"/>
              </w:rPr>
            </w:pPr>
            <w:r>
              <w:rPr>
                <w:rFonts w:cs="Arial"/>
                <w:sz w:val="16"/>
                <w:szCs w:val="16"/>
              </w:rPr>
              <w:fldChar w:fldCharType="begin"/>
            </w:r>
            <w:r>
              <w:rPr>
                <w:rFonts w:cs="Arial"/>
                <w:sz w:val="16"/>
                <w:szCs w:val="16"/>
              </w:rPr>
              <w:instrText xml:space="preserve"> =SUM(d20:h20)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36EF3DCC" w14:textId="77777777" w:rsidR="00A3662E"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13229194" w14:textId="77777777" w:rsidR="00A3662E" w:rsidRPr="00766BA8" w:rsidRDefault="00A3662E"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A3662E" w:rsidRPr="002E1B53" w14:paraId="18400283" w14:textId="77777777" w:rsidTr="00DF1681">
        <w:trPr>
          <w:gridAfter w:val="1"/>
          <w:wAfter w:w="15" w:type="dxa"/>
          <w:trHeight w:val="285"/>
          <w:jc w:val="center"/>
        </w:trPr>
        <w:tc>
          <w:tcPr>
            <w:tcW w:w="805" w:type="dxa"/>
            <w:tcBorders>
              <w:bottom w:val="single" w:sz="4" w:space="0" w:color="595959" w:themeColor="text1" w:themeTint="A6"/>
            </w:tcBorders>
          </w:tcPr>
          <w:p w14:paraId="61DF4996"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6"/>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990" w:type="dxa"/>
            <w:tcBorders>
              <w:bottom w:val="single" w:sz="4" w:space="0" w:color="595959" w:themeColor="text1" w:themeTint="A6"/>
            </w:tcBorders>
          </w:tcPr>
          <w:p w14:paraId="4E16E339" w14:textId="77777777" w:rsidR="00A3662E" w:rsidRPr="00BF4770" w:rsidRDefault="00A3662E" w:rsidP="00DF1681">
            <w:pPr>
              <w:spacing w:before="40" w:after="40"/>
              <w:rPr>
                <w:rFonts w:cs="Arial"/>
                <w:sz w:val="16"/>
                <w:szCs w:val="16"/>
              </w:rPr>
            </w:pPr>
            <w:r w:rsidRPr="00BF4770">
              <w:rPr>
                <w:rFonts w:cs="Arial"/>
                <w:sz w:val="16"/>
                <w:szCs w:val="16"/>
              </w:rPr>
              <w:fldChar w:fldCharType="begin">
                <w:ffData>
                  <w:name w:val="Text127"/>
                  <w:enabled/>
                  <w:calcOnExit w:val="0"/>
                  <w:textInput/>
                </w:ffData>
              </w:fldChar>
            </w:r>
            <w:r w:rsidRPr="00BF4770">
              <w:rPr>
                <w:rFonts w:cs="Arial"/>
                <w:sz w:val="16"/>
                <w:szCs w:val="16"/>
              </w:rPr>
              <w:instrText xml:space="preserve"> FORMTEXT </w:instrText>
            </w:r>
            <w:r w:rsidRPr="00BF4770">
              <w:rPr>
                <w:rFonts w:cs="Arial"/>
                <w:sz w:val="16"/>
                <w:szCs w:val="16"/>
              </w:rPr>
            </w:r>
            <w:r w:rsidRPr="00BF477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BF4770">
              <w:rPr>
                <w:rFonts w:cs="Arial"/>
                <w:sz w:val="16"/>
                <w:szCs w:val="16"/>
              </w:rPr>
              <w:fldChar w:fldCharType="end"/>
            </w:r>
          </w:p>
        </w:tc>
        <w:tc>
          <w:tcPr>
            <w:tcW w:w="1350" w:type="dxa"/>
            <w:tcBorders>
              <w:bottom w:val="single" w:sz="4" w:space="0" w:color="595959" w:themeColor="text1" w:themeTint="A6"/>
            </w:tcBorders>
          </w:tcPr>
          <w:p w14:paraId="5F17D27A" w14:textId="77777777" w:rsidR="00A3662E" w:rsidRPr="00BF4770" w:rsidRDefault="00A3662E" w:rsidP="00DF1681">
            <w:pPr>
              <w:spacing w:before="40" w:after="40"/>
              <w:rPr>
                <w:rFonts w:cs="Arial"/>
                <w:sz w:val="16"/>
                <w:szCs w:val="16"/>
              </w:rPr>
            </w:pPr>
            <w:r>
              <w:rPr>
                <w:rFonts w:cs="Arial"/>
                <w:sz w:val="16"/>
                <w:szCs w:val="16"/>
              </w:rPr>
              <w:fldChar w:fldCharType="begin">
                <w:ffData>
                  <w:name w:val="Text27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double" w:sz="6" w:space="0" w:color="auto"/>
            </w:tcBorders>
          </w:tcPr>
          <w:p w14:paraId="2FF28B2E" w14:textId="77777777" w:rsidR="00A3662E" w:rsidRDefault="00A3662E" w:rsidP="00DF1681">
            <w:pPr>
              <w:spacing w:before="40" w:after="40"/>
              <w:rPr>
                <w:rFonts w:cs="Arial"/>
                <w:sz w:val="16"/>
                <w:szCs w:val="16"/>
              </w:rPr>
            </w:pPr>
            <w:r w:rsidRPr="00E737B8">
              <w:rPr>
                <w:rFonts w:cs="Arial"/>
                <w:sz w:val="16"/>
                <w:szCs w:val="16"/>
              </w:rPr>
              <w:fldChar w:fldCharType="begin">
                <w:ffData>
                  <w:name w:val=""/>
                  <w:enabled/>
                  <w:calcOnExit/>
                  <w:textInput>
                    <w:type w:val="number"/>
                    <w:format w:val="0.00"/>
                  </w:textInput>
                </w:ffData>
              </w:fldChar>
            </w:r>
            <w:r w:rsidRPr="00E737B8">
              <w:rPr>
                <w:rFonts w:cs="Arial"/>
                <w:sz w:val="16"/>
                <w:szCs w:val="16"/>
              </w:rPr>
              <w:instrText xml:space="preserve"> FORMTEXT </w:instrText>
            </w:r>
            <w:r w:rsidRPr="00E737B8">
              <w:rPr>
                <w:rFonts w:cs="Arial"/>
                <w:sz w:val="16"/>
                <w:szCs w:val="16"/>
              </w:rPr>
            </w:r>
            <w:r w:rsidRPr="00E737B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E737B8">
              <w:rPr>
                <w:rFonts w:cs="Arial"/>
                <w:sz w:val="16"/>
                <w:szCs w:val="16"/>
              </w:rPr>
              <w:fldChar w:fldCharType="end"/>
            </w:r>
          </w:p>
        </w:tc>
        <w:tc>
          <w:tcPr>
            <w:tcW w:w="1170" w:type="dxa"/>
            <w:tcBorders>
              <w:top w:val="single" w:sz="4" w:space="0" w:color="auto"/>
              <w:bottom w:val="double" w:sz="6" w:space="0" w:color="auto"/>
            </w:tcBorders>
          </w:tcPr>
          <w:p w14:paraId="06D23D07" w14:textId="77777777" w:rsidR="00A3662E" w:rsidRPr="004C72C0" w:rsidRDefault="00A3662E" w:rsidP="00DF1681">
            <w:pPr>
              <w:spacing w:before="40" w:after="40"/>
              <w:rPr>
                <w:rFonts w:cs="Arial"/>
                <w:sz w:val="16"/>
                <w:szCs w:val="16"/>
              </w:rPr>
            </w:pPr>
            <w:r>
              <w:rPr>
                <w:rFonts w:cs="Arial"/>
                <w:sz w:val="16"/>
                <w:szCs w:val="16"/>
              </w:rPr>
              <w:fldChar w:fldCharType="begin">
                <w:ffData>
                  <w:name w:val="Text275"/>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double" w:sz="6" w:space="0" w:color="auto"/>
            </w:tcBorders>
          </w:tcPr>
          <w:p w14:paraId="4A7BFCCD" w14:textId="77777777" w:rsidR="00A3662E" w:rsidRPr="004C72C0"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bottom w:val="double" w:sz="6" w:space="0" w:color="auto"/>
            </w:tcBorders>
          </w:tcPr>
          <w:p w14:paraId="119E1459" w14:textId="77777777" w:rsidR="00A3662E" w:rsidRDefault="00A3662E" w:rsidP="00DF1681">
            <w:pPr>
              <w:spacing w:before="40" w:after="40"/>
              <w:rPr>
                <w:rFonts w:cs="Arial"/>
                <w:sz w:val="16"/>
                <w:szCs w:val="16"/>
              </w:rPr>
            </w:pPr>
            <w:r w:rsidRPr="009529F9">
              <w:rPr>
                <w:rFonts w:cs="Arial"/>
                <w:sz w:val="16"/>
                <w:szCs w:val="16"/>
              </w:rPr>
              <w:fldChar w:fldCharType="begin">
                <w:ffData>
                  <w:name w:val=""/>
                  <w:enabled/>
                  <w:calcOnExit/>
                  <w:textInput>
                    <w:type w:val="number"/>
                    <w:format w:val="0.00"/>
                  </w:textInput>
                </w:ffData>
              </w:fldChar>
            </w:r>
            <w:r w:rsidRPr="009529F9">
              <w:rPr>
                <w:rFonts w:cs="Arial"/>
                <w:sz w:val="16"/>
                <w:szCs w:val="16"/>
              </w:rPr>
              <w:instrText xml:space="preserve"> FORMTEXT </w:instrText>
            </w:r>
            <w:r w:rsidRPr="009529F9">
              <w:rPr>
                <w:rFonts w:cs="Arial"/>
                <w:sz w:val="16"/>
                <w:szCs w:val="16"/>
              </w:rPr>
            </w:r>
            <w:r w:rsidRPr="009529F9">
              <w:rPr>
                <w:rFonts w:cs="Arial"/>
                <w:sz w:val="16"/>
                <w:szCs w:val="16"/>
              </w:rPr>
              <w:fldChar w:fldCharType="separate"/>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noProof/>
                <w:sz w:val="16"/>
                <w:szCs w:val="16"/>
              </w:rPr>
              <w:t> </w:t>
            </w:r>
            <w:r w:rsidRPr="009529F9">
              <w:rPr>
                <w:rFonts w:cs="Arial"/>
                <w:sz w:val="16"/>
                <w:szCs w:val="16"/>
              </w:rPr>
              <w:fldChar w:fldCharType="end"/>
            </w:r>
          </w:p>
        </w:tc>
        <w:tc>
          <w:tcPr>
            <w:tcW w:w="1080" w:type="dxa"/>
            <w:tcBorders>
              <w:top w:val="single" w:sz="4" w:space="0" w:color="auto"/>
              <w:bottom w:val="double" w:sz="6" w:space="0" w:color="auto"/>
              <w:right w:val="single" w:sz="4" w:space="0" w:color="595959" w:themeColor="text1" w:themeTint="A6"/>
            </w:tcBorders>
          </w:tcPr>
          <w:p w14:paraId="787F65EE" w14:textId="77777777" w:rsidR="00A3662E" w:rsidRPr="004C72C0"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080" w:type="dxa"/>
            <w:tcBorders>
              <w:top w:val="single" w:sz="4" w:space="0" w:color="auto"/>
              <w:left w:val="single" w:sz="4" w:space="0" w:color="595959" w:themeColor="text1" w:themeTint="A6"/>
              <w:bottom w:val="double" w:sz="6" w:space="0" w:color="auto"/>
              <w:right w:val="thinThickThinSmallGap" w:sz="24" w:space="0" w:color="595959" w:themeColor="text1" w:themeTint="A6"/>
            </w:tcBorders>
            <w:shd w:val="clear" w:color="auto" w:fill="D9D9D9" w:themeFill="background1" w:themeFillShade="D9"/>
          </w:tcPr>
          <w:p w14:paraId="4A76663A" w14:textId="77777777" w:rsidR="00A3662E" w:rsidRDefault="00A3662E" w:rsidP="00DF1681">
            <w:pPr>
              <w:spacing w:before="40" w:after="40"/>
            </w:pPr>
            <w:r>
              <w:rPr>
                <w:rFonts w:cs="Arial"/>
                <w:sz w:val="16"/>
                <w:szCs w:val="16"/>
              </w:rPr>
              <w:fldChar w:fldCharType="begin"/>
            </w:r>
            <w:r>
              <w:rPr>
                <w:rFonts w:cs="Arial"/>
                <w:sz w:val="16"/>
                <w:szCs w:val="16"/>
              </w:rPr>
              <w:instrText xml:space="preserve"> =SUM(d21:h21) \# "0.00" </w:instrText>
            </w:r>
            <w:r>
              <w:rPr>
                <w:rFonts w:cs="Arial"/>
                <w:sz w:val="16"/>
                <w:szCs w:val="16"/>
              </w:rPr>
              <w:fldChar w:fldCharType="separate"/>
            </w:r>
            <w:r>
              <w:rPr>
                <w:rFonts w:cs="Arial"/>
                <w:noProof/>
                <w:sz w:val="16"/>
                <w:szCs w:val="16"/>
              </w:rPr>
              <w:t>0.00</w:t>
            </w:r>
            <w:r>
              <w:rPr>
                <w:rFonts w:cs="Arial"/>
                <w:sz w:val="16"/>
                <w:szCs w:val="16"/>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tcPr>
          <w:p w14:paraId="3B3CA832" w14:textId="77777777" w:rsidR="00A3662E" w:rsidRPr="00766BA8" w:rsidRDefault="00A3662E" w:rsidP="00DF1681">
            <w:pPr>
              <w:spacing w:before="40" w:after="40"/>
              <w:rPr>
                <w:rFonts w:cs="Arial"/>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896" w:type="dxa"/>
            <w:gridSpan w:val="2"/>
            <w:tcBorders>
              <w:left w:val="thinThickThinSmallGap" w:sz="24" w:space="0" w:color="595959" w:themeColor="text1" w:themeTint="A6"/>
              <w:bottom w:val="single" w:sz="4" w:space="0" w:color="595959" w:themeColor="text1" w:themeTint="A6"/>
            </w:tcBorders>
          </w:tcPr>
          <w:p w14:paraId="210D59F0" w14:textId="77777777" w:rsidR="00A3662E" w:rsidRPr="00BF4770" w:rsidRDefault="00A3662E" w:rsidP="00DF1681">
            <w:pPr>
              <w:spacing w:before="40" w:after="40"/>
              <w:rPr>
                <w:rFonts w:cs="Arial"/>
                <w:sz w:val="16"/>
                <w:szCs w:val="16"/>
              </w:rPr>
            </w:pPr>
            <w:r w:rsidRPr="00766BA8">
              <w:rPr>
                <w:rFonts w:cs="Arial"/>
                <w:sz w:val="16"/>
                <w:szCs w:val="16"/>
              </w:rPr>
              <w:fldChar w:fldCharType="begin">
                <w:ffData>
                  <w:name w:val="Text274"/>
                  <w:enabled/>
                  <w:calcOnExit w:val="0"/>
                  <w:textInput/>
                </w:ffData>
              </w:fldChar>
            </w:r>
            <w:r w:rsidRPr="00766BA8">
              <w:rPr>
                <w:rFonts w:cs="Arial"/>
                <w:sz w:val="16"/>
                <w:szCs w:val="16"/>
              </w:rPr>
              <w:instrText xml:space="preserve"> FORMTEXT </w:instrText>
            </w:r>
            <w:r w:rsidRPr="00766BA8">
              <w:rPr>
                <w:rFonts w:cs="Arial"/>
                <w:sz w:val="16"/>
                <w:szCs w:val="16"/>
              </w:rPr>
            </w:r>
            <w:r w:rsidRPr="00766BA8">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766BA8">
              <w:rPr>
                <w:rFonts w:cs="Arial"/>
                <w:sz w:val="16"/>
                <w:szCs w:val="16"/>
              </w:rPr>
              <w:fldChar w:fldCharType="end"/>
            </w:r>
          </w:p>
        </w:tc>
      </w:tr>
      <w:tr w:rsidR="00A3662E" w:rsidRPr="002E1B53" w14:paraId="0A1241CE" w14:textId="77777777" w:rsidTr="00DF1681">
        <w:trPr>
          <w:gridAfter w:val="1"/>
          <w:wAfter w:w="15" w:type="dxa"/>
          <w:trHeight w:val="576"/>
          <w:jc w:val="center"/>
        </w:trPr>
        <w:tc>
          <w:tcPr>
            <w:tcW w:w="805" w:type="dxa"/>
            <w:tcBorders>
              <w:bottom w:val="single" w:sz="4" w:space="0" w:color="595959" w:themeColor="text1" w:themeTint="A6"/>
            </w:tcBorders>
            <w:shd w:val="clear" w:color="auto" w:fill="000000" w:themeFill="text1"/>
            <w:vAlign w:val="center"/>
          </w:tcPr>
          <w:p w14:paraId="6AAD2983" w14:textId="77777777" w:rsidR="00A3662E" w:rsidRPr="00BF4770" w:rsidRDefault="00A3662E" w:rsidP="00DF1681">
            <w:pPr>
              <w:spacing w:before="40" w:after="40"/>
              <w:rPr>
                <w:rFonts w:cs="Arial"/>
                <w:sz w:val="16"/>
                <w:szCs w:val="16"/>
              </w:rPr>
            </w:pPr>
          </w:p>
        </w:tc>
        <w:tc>
          <w:tcPr>
            <w:tcW w:w="990" w:type="dxa"/>
            <w:tcBorders>
              <w:bottom w:val="single" w:sz="4" w:space="0" w:color="595959" w:themeColor="text1" w:themeTint="A6"/>
            </w:tcBorders>
            <w:shd w:val="clear" w:color="auto" w:fill="000000" w:themeFill="text1"/>
            <w:vAlign w:val="center"/>
          </w:tcPr>
          <w:p w14:paraId="101E8333" w14:textId="77777777" w:rsidR="00A3662E" w:rsidRPr="00BF4770" w:rsidRDefault="00A3662E" w:rsidP="00DF1681">
            <w:pPr>
              <w:spacing w:before="40" w:after="40"/>
              <w:rPr>
                <w:rFonts w:cs="Arial"/>
                <w:sz w:val="16"/>
                <w:szCs w:val="16"/>
              </w:rPr>
            </w:pPr>
          </w:p>
        </w:tc>
        <w:tc>
          <w:tcPr>
            <w:tcW w:w="1350" w:type="dxa"/>
            <w:tcBorders>
              <w:bottom w:val="single" w:sz="4" w:space="0" w:color="595959" w:themeColor="text1" w:themeTint="A6"/>
            </w:tcBorders>
            <w:shd w:val="clear" w:color="auto" w:fill="000000" w:themeFill="text1"/>
            <w:vAlign w:val="center"/>
          </w:tcPr>
          <w:p w14:paraId="7D9BF19F" w14:textId="77777777" w:rsidR="00A3662E" w:rsidRDefault="00A3662E" w:rsidP="00DF1681">
            <w:pPr>
              <w:spacing w:before="40" w:after="40"/>
              <w:rPr>
                <w:rFonts w:cs="Arial"/>
                <w:sz w:val="16"/>
                <w:szCs w:val="16"/>
              </w:rPr>
            </w:pPr>
          </w:p>
        </w:tc>
        <w:tc>
          <w:tcPr>
            <w:tcW w:w="1080" w:type="dxa"/>
            <w:tcBorders>
              <w:top w:val="single" w:sz="4" w:space="0" w:color="auto"/>
              <w:bottom w:val="double" w:sz="6" w:space="0" w:color="auto"/>
            </w:tcBorders>
            <w:shd w:val="clear" w:color="auto" w:fill="D9D9D9" w:themeFill="background1" w:themeFillShade="D9"/>
            <w:vAlign w:val="center"/>
          </w:tcPr>
          <w:p w14:paraId="62916682" w14:textId="77777777" w:rsidR="00A3662E" w:rsidRPr="00E50D38" w:rsidRDefault="00A3662E" w:rsidP="00DF1681">
            <w:pPr>
              <w:spacing w:before="40" w:after="40"/>
              <w:rPr>
                <w:rFonts w:cs="Arial"/>
                <w:b/>
                <w:bCs/>
                <w:sz w:val="24"/>
                <w:szCs w:val="24"/>
              </w:rPr>
            </w:pPr>
            <w:r>
              <w:rPr>
                <w:rFonts w:cs="Arial"/>
                <w:b/>
                <w:bCs/>
                <w:sz w:val="24"/>
                <w:szCs w:val="24"/>
              </w:rPr>
              <w:fldChar w:fldCharType="begin"/>
            </w:r>
            <w:r>
              <w:rPr>
                <w:rFonts w:cs="Arial"/>
                <w:b/>
                <w:bCs/>
                <w:sz w:val="24"/>
                <w:szCs w:val="24"/>
              </w:rPr>
              <w:instrText xml:space="preserve"> =SUM(d4:d21) \# "0.00" </w:instrText>
            </w:r>
            <w:r>
              <w:rPr>
                <w:rFonts w:cs="Arial"/>
                <w:b/>
                <w:bCs/>
                <w:sz w:val="24"/>
                <w:szCs w:val="24"/>
              </w:rPr>
              <w:fldChar w:fldCharType="separate"/>
            </w:r>
            <w:r>
              <w:rPr>
                <w:rFonts w:cs="Arial"/>
                <w:b/>
                <w:bCs/>
                <w:noProof/>
                <w:sz w:val="24"/>
                <w:szCs w:val="24"/>
              </w:rPr>
              <w:t>0.00</w:t>
            </w:r>
            <w:r>
              <w:rPr>
                <w:rFonts w:cs="Arial"/>
                <w:b/>
                <w:bCs/>
                <w:sz w:val="24"/>
                <w:szCs w:val="24"/>
              </w:rPr>
              <w:fldChar w:fldCharType="end"/>
            </w:r>
          </w:p>
        </w:tc>
        <w:tc>
          <w:tcPr>
            <w:tcW w:w="1170" w:type="dxa"/>
            <w:tcBorders>
              <w:top w:val="single" w:sz="4" w:space="0" w:color="auto"/>
              <w:bottom w:val="double" w:sz="6" w:space="0" w:color="auto"/>
            </w:tcBorders>
            <w:shd w:val="clear" w:color="auto" w:fill="D9D9D9" w:themeFill="background1" w:themeFillShade="D9"/>
            <w:vAlign w:val="center"/>
          </w:tcPr>
          <w:p w14:paraId="7F166BE7" w14:textId="77777777" w:rsidR="00A3662E" w:rsidRPr="00E50D38" w:rsidRDefault="00A3662E" w:rsidP="00DF1681">
            <w:pPr>
              <w:spacing w:before="40" w:after="40"/>
              <w:rPr>
                <w:rFonts w:cs="Arial"/>
                <w:b/>
                <w:bCs/>
                <w:sz w:val="24"/>
                <w:szCs w:val="24"/>
              </w:rPr>
            </w:pPr>
            <w:r>
              <w:rPr>
                <w:rFonts w:cs="Arial"/>
                <w:b/>
                <w:bCs/>
                <w:sz w:val="24"/>
                <w:szCs w:val="24"/>
              </w:rPr>
              <w:fldChar w:fldCharType="begin"/>
            </w:r>
            <w:r>
              <w:rPr>
                <w:rFonts w:cs="Arial"/>
                <w:b/>
                <w:bCs/>
                <w:sz w:val="24"/>
                <w:szCs w:val="24"/>
              </w:rPr>
              <w:instrText xml:space="preserve"> =SUM(e4:e21) \# "0.00" </w:instrText>
            </w:r>
            <w:r>
              <w:rPr>
                <w:rFonts w:cs="Arial"/>
                <w:b/>
                <w:bCs/>
                <w:sz w:val="24"/>
                <w:szCs w:val="24"/>
              </w:rPr>
              <w:fldChar w:fldCharType="separate"/>
            </w:r>
            <w:r>
              <w:rPr>
                <w:rFonts w:cs="Arial"/>
                <w:b/>
                <w:bCs/>
                <w:noProof/>
                <w:sz w:val="24"/>
                <w:szCs w:val="24"/>
              </w:rPr>
              <w:t>0.00</w:t>
            </w:r>
            <w:r>
              <w:rPr>
                <w:rFonts w:cs="Arial"/>
                <w:b/>
                <w:bCs/>
                <w:sz w:val="24"/>
                <w:szCs w:val="24"/>
              </w:rPr>
              <w:fldChar w:fldCharType="end"/>
            </w:r>
          </w:p>
        </w:tc>
        <w:tc>
          <w:tcPr>
            <w:tcW w:w="1080" w:type="dxa"/>
            <w:tcBorders>
              <w:top w:val="single" w:sz="4" w:space="0" w:color="auto"/>
              <w:bottom w:val="double" w:sz="6" w:space="0" w:color="auto"/>
            </w:tcBorders>
            <w:shd w:val="clear" w:color="auto" w:fill="D9D9D9" w:themeFill="background1" w:themeFillShade="D9"/>
            <w:vAlign w:val="center"/>
          </w:tcPr>
          <w:p w14:paraId="1A368597" w14:textId="261E6A4C" w:rsidR="00A3662E" w:rsidRPr="00E50D38" w:rsidRDefault="00A3662E" w:rsidP="00DF1681">
            <w:pPr>
              <w:spacing w:before="40" w:after="40"/>
              <w:rPr>
                <w:rFonts w:cs="Arial"/>
                <w:b/>
                <w:bCs/>
                <w:sz w:val="24"/>
                <w:szCs w:val="24"/>
              </w:rPr>
            </w:pPr>
            <w:r>
              <w:rPr>
                <w:rFonts w:cs="Arial"/>
                <w:b/>
                <w:bCs/>
                <w:sz w:val="24"/>
                <w:szCs w:val="24"/>
              </w:rPr>
              <w:fldChar w:fldCharType="begin"/>
            </w:r>
            <w:r>
              <w:rPr>
                <w:rFonts w:cs="Arial"/>
                <w:b/>
                <w:bCs/>
                <w:sz w:val="24"/>
                <w:szCs w:val="24"/>
              </w:rPr>
              <w:instrText xml:space="preserve"> =SUM(f4:f21) \# "0.00" </w:instrText>
            </w:r>
            <w:r>
              <w:rPr>
                <w:rFonts w:cs="Arial"/>
                <w:b/>
                <w:bCs/>
                <w:sz w:val="24"/>
                <w:szCs w:val="24"/>
              </w:rPr>
              <w:fldChar w:fldCharType="separate"/>
            </w:r>
            <w:r w:rsidR="00C82760">
              <w:rPr>
                <w:rFonts w:cs="Arial"/>
                <w:b/>
                <w:bCs/>
                <w:noProof/>
                <w:sz w:val="24"/>
                <w:szCs w:val="24"/>
              </w:rPr>
              <w:t>0.00</w:t>
            </w:r>
            <w:r>
              <w:rPr>
                <w:rFonts w:cs="Arial"/>
                <w:b/>
                <w:bCs/>
                <w:sz w:val="24"/>
                <w:szCs w:val="24"/>
              </w:rPr>
              <w:fldChar w:fldCharType="end"/>
            </w:r>
          </w:p>
        </w:tc>
        <w:tc>
          <w:tcPr>
            <w:tcW w:w="1080" w:type="dxa"/>
            <w:tcBorders>
              <w:top w:val="single" w:sz="4" w:space="0" w:color="auto"/>
              <w:bottom w:val="double" w:sz="6" w:space="0" w:color="auto"/>
            </w:tcBorders>
            <w:shd w:val="clear" w:color="auto" w:fill="D9D9D9" w:themeFill="background1" w:themeFillShade="D9"/>
            <w:vAlign w:val="center"/>
          </w:tcPr>
          <w:p w14:paraId="38AFB152" w14:textId="77777777" w:rsidR="00A3662E" w:rsidRPr="00E50D38" w:rsidRDefault="00A3662E" w:rsidP="00DF1681">
            <w:pPr>
              <w:spacing w:before="40" w:after="40"/>
              <w:rPr>
                <w:rFonts w:cs="Arial"/>
                <w:b/>
                <w:bCs/>
                <w:sz w:val="24"/>
                <w:szCs w:val="24"/>
              </w:rPr>
            </w:pPr>
            <w:r>
              <w:rPr>
                <w:rFonts w:cs="Arial"/>
                <w:b/>
                <w:bCs/>
                <w:sz w:val="24"/>
                <w:szCs w:val="24"/>
              </w:rPr>
              <w:fldChar w:fldCharType="begin"/>
            </w:r>
            <w:r>
              <w:rPr>
                <w:rFonts w:cs="Arial"/>
                <w:b/>
                <w:bCs/>
                <w:sz w:val="24"/>
                <w:szCs w:val="24"/>
              </w:rPr>
              <w:instrText xml:space="preserve"> =SUM(g4:g21) \# "0.00" </w:instrText>
            </w:r>
            <w:r>
              <w:rPr>
                <w:rFonts w:cs="Arial"/>
                <w:b/>
                <w:bCs/>
                <w:sz w:val="24"/>
                <w:szCs w:val="24"/>
              </w:rPr>
              <w:fldChar w:fldCharType="separate"/>
            </w:r>
            <w:r>
              <w:rPr>
                <w:rFonts w:cs="Arial"/>
                <w:b/>
                <w:bCs/>
                <w:noProof/>
                <w:sz w:val="24"/>
                <w:szCs w:val="24"/>
              </w:rPr>
              <w:t>0.00</w:t>
            </w:r>
            <w:r>
              <w:rPr>
                <w:rFonts w:cs="Arial"/>
                <w:b/>
                <w:bCs/>
                <w:sz w:val="24"/>
                <w:szCs w:val="24"/>
              </w:rPr>
              <w:fldChar w:fldCharType="end"/>
            </w:r>
          </w:p>
        </w:tc>
        <w:tc>
          <w:tcPr>
            <w:tcW w:w="1080" w:type="dxa"/>
            <w:tcBorders>
              <w:top w:val="single" w:sz="4" w:space="0" w:color="auto"/>
              <w:bottom w:val="double" w:sz="6" w:space="0" w:color="auto"/>
              <w:right w:val="single" w:sz="4" w:space="0" w:color="595959" w:themeColor="text1" w:themeTint="A6"/>
            </w:tcBorders>
            <w:shd w:val="clear" w:color="auto" w:fill="D9D9D9" w:themeFill="background1" w:themeFillShade="D9"/>
            <w:vAlign w:val="center"/>
          </w:tcPr>
          <w:p w14:paraId="47326ADC" w14:textId="77777777" w:rsidR="00A3662E" w:rsidRPr="00E50D38" w:rsidRDefault="00A3662E" w:rsidP="00DF1681">
            <w:pPr>
              <w:spacing w:before="40" w:after="40"/>
              <w:rPr>
                <w:rFonts w:cs="Arial"/>
                <w:b/>
                <w:bCs/>
                <w:sz w:val="24"/>
                <w:szCs w:val="24"/>
              </w:rPr>
            </w:pPr>
            <w:r>
              <w:rPr>
                <w:rFonts w:cs="Arial"/>
                <w:b/>
                <w:bCs/>
                <w:sz w:val="24"/>
                <w:szCs w:val="24"/>
              </w:rPr>
              <w:fldChar w:fldCharType="begin"/>
            </w:r>
            <w:r>
              <w:rPr>
                <w:rFonts w:cs="Arial"/>
                <w:b/>
                <w:bCs/>
                <w:sz w:val="24"/>
                <w:szCs w:val="24"/>
              </w:rPr>
              <w:instrText xml:space="preserve"> =SUM(h4:h21) \# "0.00" </w:instrText>
            </w:r>
            <w:r>
              <w:rPr>
                <w:rFonts w:cs="Arial"/>
                <w:b/>
                <w:bCs/>
                <w:sz w:val="24"/>
                <w:szCs w:val="24"/>
              </w:rPr>
              <w:fldChar w:fldCharType="separate"/>
            </w:r>
            <w:r>
              <w:rPr>
                <w:rFonts w:cs="Arial"/>
                <w:b/>
                <w:bCs/>
                <w:noProof/>
                <w:sz w:val="24"/>
                <w:szCs w:val="24"/>
              </w:rPr>
              <w:t>0.00</w:t>
            </w:r>
            <w:r>
              <w:rPr>
                <w:rFonts w:cs="Arial"/>
                <w:b/>
                <w:bCs/>
                <w:sz w:val="24"/>
                <w:szCs w:val="24"/>
              </w:rPr>
              <w:fldChar w:fldCharType="end"/>
            </w:r>
          </w:p>
        </w:tc>
        <w:tc>
          <w:tcPr>
            <w:tcW w:w="1080" w:type="dxa"/>
            <w:tcBorders>
              <w:top w:val="single" w:sz="4" w:space="0" w:color="auto"/>
              <w:left w:val="single" w:sz="4" w:space="0" w:color="595959" w:themeColor="text1" w:themeTint="A6"/>
              <w:bottom w:val="double" w:sz="6" w:space="0" w:color="auto"/>
              <w:right w:val="thinThickThinSmallGap" w:sz="24" w:space="0" w:color="595959" w:themeColor="text1" w:themeTint="A6"/>
            </w:tcBorders>
            <w:shd w:val="clear" w:color="auto" w:fill="D9D9D9" w:themeFill="background1" w:themeFillShade="D9"/>
            <w:vAlign w:val="center"/>
          </w:tcPr>
          <w:p w14:paraId="743A4C1E" w14:textId="38F958CE" w:rsidR="00A3662E" w:rsidRPr="00E50D38" w:rsidRDefault="00C82760" w:rsidP="00DF1681">
            <w:pPr>
              <w:spacing w:before="40" w:after="40"/>
              <w:rPr>
                <w:rFonts w:cs="Arial"/>
                <w:b/>
                <w:bCs/>
                <w:sz w:val="24"/>
                <w:szCs w:val="24"/>
              </w:rPr>
            </w:pPr>
            <w:r>
              <w:rPr>
                <w:rFonts w:cs="Arial"/>
                <w:b/>
                <w:bCs/>
                <w:sz w:val="24"/>
                <w:szCs w:val="24"/>
              </w:rPr>
              <w:fldChar w:fldCharType="begin"/>
            </w:r>
            <w:r>
              <w:rPr>
                <w:rFonts w:cs="Arial"/>
                <w:b/>
                <w:bCs/>
                <w:sz w:val="24"/>
                <w:szCs w:val="24"/>
              </w:rPr>
              <w:instrText xml:space="preserve"> =SUM(d22:h22) \# "0.00" </w:instrText>
            </w:r>
            <w:r>
              <w:rPr>
                <w:rFonts w:cs="Arial"/>
                <w:b/>
                <w:bCs/>
                <w:sz w:val="24"/>
                <w:szCs w:val="24"/>
              </w:rPr>
              <w:fldChar w:fldCharType="separate"/>
            </w:r>
            <w:r>
              <w:rPr>
                <w:rFonts w:cs="Arial"/>
                <w:b/>
                <w:bCs/>
                <w:noProof/>
                <w:sz w:val="24"/>
                <w:szCs w:val="24"/>
              </w:rPr>
              <w:t>0.00</w:t>
            </w:r>
            <w:r>
              <w:rPr>
                <w:rFonts w:cs="Arial"/>
                <w:b/>
                <w:bCs/>
                <w:sz w:val="24"/>
                <w:szCs w:val="24"/>
              </w:rPr>
              <w:fldChar w:fldCharType="end"/>
            </w:r>
          </w:p>
        </w:tc>
        <w:tc>
          <w:tcPr>
            <w:tcW w:w="1217" w:type="dxa"/>
            <w:tcBorders>
              <w:left w:val="thinThickThinSmallGap" w:sz="24" w:space="0" w:color="595959" w:themeColor="text1" w:themeTint="A6"/>
              <w:bottom w:val="single" w:sz="4" w:space="0" w:color="595959" w:themeColor="text1" w:themeTint="A6"/>
              <w:right w:val="thinThickThinSmallGap" w:sz="24" w:space="0" w:color="595959" w:themeColor="text1" w:themeTint="A6"/>
            </w:tcBorders>
            <w:shd w:val="clear" w:color="auto" w:fill="D9D9D9" w:themeFill="background1" w:themeFillShade="D9"/>
            <w:vAlign w:val="center"/>
          </w:tcPr>
          <w:p w14:paraId="7B86FEB3" w14:textId="77777777" w:rsidR="00A3662E" w:rsidRPr="00E50D38" w:rsidRDefault="00A3662E" w:rsidP="00DF1681">
            <w:pPr>
              <w:spacing w:before="40" w:after="40"/>
              <w:rPr>
                <w:rFonts w:cs="Arial"/>
                <w:b/>
                <w:bCs/>
                <w:sz w:val="24"/>
                <w:szCs w:val="24"/>
              </w:rPr>
            </w:pPr>
            <w:r>
              <w:rPr>
                <w:rFonts w:cs="Arial"/>
                <w:b/>
                <w:bCs/>
                <w:sz w:val="24"/>
                <w:szCs w:val="24"/>
              </w:rPr>
              <w:fldChar w:fldCharType="begin"/>
            </w:r>
            <w:r>
              <w:rPr>
                <w:rFonts w:cs="Arial"/>
                <w:b/>
                <w:bCs/>
                <w:sz w:val="24"/>
                <w:szCs w:val="24"/>
              </w:rPr>
              <w:instrText xml:space="preserve"> =SUM(j4:j21) \# "0.00" </w:instrText>
            </w:r>
            <w:r>
              <w:rPr>
                <w:rFonts w:cs="Arial"/>
                <w:b/>
                <w:bCs/>
                <w:sz w:val="24"/>
                <w:szCs w:val="24"/>
              </w:rPr>
              <w:fldChar w:fldCharType="separate"/>
            </w:r>
            <w:r>
              <w:rPr>
                <w:rFonts w:cs="Arial"/>
                <w:b/>
                <w:bCs/>
                <w:noProof/>
                <w:sz w:val="24"/>
                <w:szCs w:val="24"/>
              </w:rPr>
              <w:t>0.00</w:t>
            </w:r>
            <w:r>
              <w:rPr>
                <w:rFonts w:cs="Arial"/>
                <w:b/>
                <w:bCs/>
                <w:sz w:val="24"/>
                <w:szCs w:val="24"/>
              </w:rPr>
              <w:fldChar w:fldCharType="end"/>
            </w:r>
          </w:p>
        </w:tc>
        <w:tc>
          <w:tcPr>
            <w:tcW w:w="2896" w:type="dxa"/>
            <w:gridSpan w:val="2"/>
            <w:tcBorders>
              <w:left w:val="thinThickThinSmallGap" w:sz="24" w:space="0" w:color="595959" w:themeColor="text1" w:themeTint="A6"/>
              <w:bottom w:val="single" w:sz="4" w:space="0" w:color="595959" w:themeColor="text1" w:themeTint="A6"/>
            </w:tcBorders>
            <w:shd w:val="clear" w:color="auto" w:fill="000000" w:themeFill="text1"/>
            <w:vAlign w:val="center"/>
          </w:tcPr>
          <w:p w14:paraId="04E61723" w14:textId="4D162F05" w:rsidR="00A3662E" w:rsidRPr="00E50D38" w:rsidRDefault="00A3662E" w:rsidP="00DF1681">
            <w:pPr>
              <w:spacing w:before="40" w:after="40"/>
              <w:rPr>
                <w:rFonts w:cs="Arial"/>
                <w:b/>
                <w:bCs/>
                <w:sz w:val="24"/>
                <w:szCs w:val="24"/>
              </w:rPr>
            </w:pPr>
            <w:r>
              <w:rPr>
                <w:rFonts w:cs="Arial"/>
                <w:b/>
                <w:bCs/>
                <w:color w:val="FFFFFF" w:themeColor="background1"/>
                <w:sz w:val="24"/>
                <w:szCs w:val="24"/>
              </w:rPr>
              <w:fldChar w:fldCharType="begin"/>
            </w:r>
            <w:r>
              <w:rPr>
                <w:rFonts w:cs="Arial"/>
                <w:b/>
                <w:bCs/>
                <w:color w:val="FFFFFF" w:themeColor="background1"/>
                <w:sz w:val="24"/>
                <w:szCs w:val="24"/>
              </w:rPr>
              <w:instrText xml:space="preserve"> =SUM(i22:j22) \# "0.00" </w:instrText>
            </w:r>
            <w:r>
              <w:rPr>
                <w:rFonts w:cs="Arial"/>
                <w:b/>
                <w:bCs/>
                <w:color w:val="FFFFFF" w:themeColor="background1"/>
                <w:sz w:val="24"/>
                <w:szCs w:val="24"/>
              </w:rPr>
              <w:fldChar w:fldCharType="separate"/>
            </w:r>
            <w:r w:rsidR="00C82760">
              <w:rPr>
                <w:rFonts w:cs="Arial"/>
                <w:b/>
                <w:bCs/>
                <w:noProof/>
                <w:color w:val="FFFFFF" w:themeColor="background1"/>
                <w:sz w:val="24"/>
                <w:szCs w:val="24"/>
              </w:rPr>
              <w:t>0.00</w:t>
            </w:r>
            <w:r>
              <w:rPr>
                <w:rFonts w:cs="Arial"/>
                <w:b/>
                <w:bCs/>
                <w:color w:val="FFFFFF" w:themeColor="background1"/>
                <w:sz w:val="24"/>
                <w:szCs w:val="24"/>
              </w:rPr>
              <w:fldChar w:fldCharType="end"/>
            </w:r>
            <w:r>
              <w:rPr>
                <w:rFonts w:cs="Arial"/>
                <w:b/>
                <w:bCs/>
                <w:color w:val="FFFFFF" w:themeColor="background1"/>
                <w:sz w:val="24"/>
                <w:szCs w:val="24"/>
              </w:rPr>
              <w:t xml:space="preserve"> Total Hours</w:t>
            </w:r>
          </w:p>
        </w:tc>
      </w:tr>
    </w:tbl>
    <w:p w14:paraId="79733621" w14:textId="77777777" w:rsidR="00A3662E" w:rsidRDefault="00A3662E" w:rsidP="00A3662E"/>
    <w:p w14:paraId="53F075F7" w14:textId="77777777" w:rsidR="00A3662E" w:rsidRDefault="00A3662E" w:rsidP="00A3662E"/>
    <w:p w14:paraId="4AEA66D0" w14:textId="77777777" w:rsidR="00A3662E" w:rsidRDefault="00A3662E" w:rsidP="00A3662E"/>
    <w:p w14:paraId="4CFAF650" w14:textId="77777777" w:rsidR="00A3662E" w:rsidRDefault="00A3662E" w:rsidP="00782B6D"/>
    <w:sectPr w:rsidR="00A3662E" w:rsidSect="00782B6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C4F96" w14:textId="77777777" w:rsidR="004F5DD3" w:rsidRDefault="004F5DD3">
      <w:r>
        <w:separator/>
      </w:r>
    </w:p>
  </w:endnote>
  <w:endnote w:type="continuationSeparator" w:id="0">
    <w:p w14:paraId="3CA356B5" w14:textId="77777777" w:rsidR="004F5DD3" w:rsidRDefault="004F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1541E" w14:textId="77777777" w:rsidR="004F5DD3" w:rsidRDefault="004F5DD3">
      <w:r>
        <w:separator/>
      </w:r>
    </w:p>
  </w:footnote>
  <w:footnote w:type="continuationSeparator" w:id="0">
    <w:p w14:paraId="76C8114F" w14:textId="77777777" w:rsidR="004F5DD3" w:rsidRDefault="004F5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626D8"/>
    <w:multiLevelType w:val="hybridMultilevel"/>
    <w:tmpl w:val="CCBE0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B575B"/>
    <w:multiLevelType w:val="hybridMultilevel"/>
    <w:tmpl w:val="1296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2F0595"/>
    <w:multiLevelType w:val="multilevel"/>
    <w:tmpl w:val="01DEEFA4"/>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cs="Times New Roman"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cs="Times New Roman"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cs="Times New Roman"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4" w15:restartNumberingAfterBreak="0">
    <w:nsid w:val="033B2608"/>
    <w:multiLevelType w:val="singleLevel"/>
    <w:tmpl w:val="8F9CC864"/>
    <w:lvl w:ilvl="0">
      <w:start w:val="1"/>
      <w:numFmt w:val="decimal"/>
      <w:lvlText w:val="%1. "/>
      <w:legacy w:legacy="1" w:legacySpace="0" w:legacyIndent="360"/>
      <w:lvlJc w:val="left"/>
      <w:pPr>
        <w:ind w:left="360" w:hanging="360"/>
      </w:pPr>
      <w:rPr>
        <w:b w:val="0"/>
        <w:i w:val="0"/>
        <w:sz w:val="18"/>
      </w:rPr>
    </w:lvl>
  </w:abstractNum>
  <w:abstractNum w:abstractNumId="5" w15:restartNumberingAfterBreak="0">
    <w:nsid w:val="08613148"/>
    <w:multiLevelType w:val="hybridMultilevel"/>
    <w:tmpl w:val="C692769C"/>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 w15:restartNumberingAfterBreak="0">
    <w:nsid w:val="12947CBF"/>
    <w:multiLevelType w:val="multilevel"/>
    <w:tmpl w:val="01DEEFA4"/>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cs="Times New Roman"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cs="Times New Roman"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cs="Times New Roman"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7" w15:restartNumberingAfterBreak="0">
    <w:nsid w:val="14D67B8D"/>
    <w:multiLevelType w:val="multilevel"/>
    <w:tmpl w:val="01DEEFA4"/>
    <w:lvl w:ilvl="0">
      <w:start w:val="1"/>
      <w:numFmt w:val="bullet"/>
      <w:lvlText w:val=""/>
      <w:lvlJc w:val="left"/>
      <w:pPr>
        <w:tabs>
          <w:tab w:val="num" w:pos="1080"/>
        </w:tabs>
        <w:ind w:left="108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1A5A37C7"/>
    <w:multiLevelType w:val="hybridMultilevel"/>
    <w:tmpl w:val="1E96EB7C"/>
    <w:lvl w:ilvl="0" w:tplc="04090001">
      <w:start w:val="1"/>
      <w:numFmt w:val="bullet"/>
      <w:lvlText w:val=""/>
      <w:lvlJc w:val="left"/>
      <w:pPr>
        <w:ind w:left="1406" w:hanging="360"/>
      </w:pPr>
      <w:rPr>
        <w:rFonts w:ascii="Symbol" w:hAnsi="Symbol" w:hint="default"/>
      </w:rPr>
    </w:lvl>
    <w:lvl w:ilvl="1" w:tplc="04090003" w:tentative="1">
      <w:start w:val="1"/>
      <w:numFmt w:val="bullet"/>
      <w:lvlText w:val="o"/>
      <w:lvlJc w:val="left"/>
      <w:pPr>
        <w:ind w:left="2126" w:hanging="360"/>
      </w:pPr>
      <w:rPr>
        <w:rFonts w:ascii="Courier New" w:hAnsi="Courier New" w:cs="Courier New" w:hint="default"/>
      </w:rPr>
    </w:lvl>
    <w:lvl w:ilvl="2" w:tplc="04090005" w:tentative="1">
      <w:start w:val="1"/>
      <w:numFmt w:val="bullet"/>
      <w:lvlText w:val=""/>
      <w:lvlJc w:val="left"/>
      <w:pPr>
        <w:ind w:left="2846" w:hanging="360"/>
      </w:pPr>
      <w:rPr>
        <w:rFonts w:ascii="Wingdings" w:hAnsi="Wingdings" w:hint="default"/>
      </w:rPr>
    </w:lvl>
    <w:lvl w:ilvl="3" w:tplc="04090001" w:tentative="1">
      <w:start w:val="1"/>
      <w:numFmt w:val="bullet"/>
      <w:lvlText w:val=""/>
      <w:lvlJc w:val="left"/>
      <w:pPr>
        <w:ind w:left="3566" w:hanging="360"/>
      </w:pPr>
      <w:rPr>
        <w:rFonts w:ascii="Symbol" w:hAnsi="Symbol" w:hint="default"/>
      </w:rPr>
    </w:lvl>
    <w:lvl w:ilvl="4" w:tplc="04090003" w:tentative="1">
      <w:start w:val="1"/>
      <w:numFmt w:val="bullet"/>
      <w:lvlText w:val="o"/>
      <w:lvlJc w:val="left"/>
      <w:pPr>
        <w:ind w:left="4286" w:hanging="360"/>
      </w:pPr>
      <w:rPr>
        <w:rFonts w:ascii="Courier New" w:hAnsi="Courier New" w:cs="Courier New" w:hint="default"/>
      </w:rPr>
    </w:lvl>
    <w:lvl w:ilvl="5" w:tplc="04090005" w:tentative="1">
      <w:start w:val="1"/>
      <w:numFmt w:val="bullet"/>
      <w:lvlText w:val=""/>
      <w:lvlJc w:val="left"/>
      <w:pPr>
        <w:ind w:left="5006" w:hanging="360"/>
      </w:pPr>
      <w:rPr>
        <w:rFonts w:ascii="Wingdings" w:hAnsi="Wingdings" w:hint="default"/>
      </w:rPr>
    </w:lvl>
    <w:lvl w:ilvl="6" w:tplc="04090001" w:tentative="1">
      <w:start w:val="1"/>
      <w:numFmt w:val="bullet"/>
      <w:lvlText w:val=""/>
      <w:lvlJc w:val="left"/>
      <w:pPr>
        <w:ind w:left="5726" w:hanging="360"/>
      </w:pPr>
      <w:rPr>
        <w:rFonts w:ascii="Symbol" w:hAnsi="Symbol" w:hint="default"/>
      </w:rPr>
    </w:lvl>
    <w:lvl w:ilvl="7" w:tplc="04090003" w:tentative="1">
      <w:start w:val="1"/>
      <w:numFmt w:val="bullet"/>
      <w:lvlText w:val="o"/>
      <w:lvlJc w:val="left"/>
      <w:pPr>
        <w:ind w:left="6446" w:hanging="360"/>
      </w:pPr>
      <w:rPr>
        <w:rFonts w:ascii="Courier New" w:hAnsi="Courier New" w:cs="Courier New" w:hint="default"/>
      </w:rPr>
    </w:lvl>
    <w:lvl w:ilvl="8" w:tplc="04090005" w:tentative="1">
      <w:start w:val="1"/>
      <w:numFmt w:val="bullet"/>
      <w:lvlText w:val=""/>
      <w:lvlJc w:val="left"/>
      <w:pPr>
        <w:ind w:left="7166" w:hanging="360"/>
      </w:pPr>
      <w:rPr>
        <w:rFonts w:ascii="Wingdings" w:hAnsi="Wingdings" w:hint="default"/>
      </w:rPr>
    </w:lvl>
  </w:abstractNum>
  <w:abstractNum w:abstractNumId="9" w15:restartNumberingAfterBreak="0">
    <w:nsid w:val="1AFD02CE"/>
    <w:multiLevelType w:val="hybridMultilevel"/>
    <w:tmpl w:val="4A9E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6186F"/>
    <w:multiLevelType w:val="hybridMultilevel"/>
    <w:tmpl w:val="3510293E"/>
    <w:lvl w:ilvl="0" w:tplc="D57A21B0">
      <w:start w:val="1"/>
      <w:numFmt w:val="bullet"/>
      <w:lvlText w:val=""/>
      <w:lvlJc w:val="left"/>
      <w:pPr>
        <w:tabs>
          <w:tab w:val="num" w:pos="1080"/>
        </w:tabs>
        <w:ind w:left="1080" w:hanging="360"/>
      </w:pPr>
      <w:rPr>
        <w:rFonts w:ascii="Symbol" w:hAnsi="Symbol" w:hint="default"/>
      </w:rPr>
    </w:lvl>
    <w:lvl w:ilvl="1" w:tplc="B2AE70A4">
      <w:start w:val="1"/>
      <w:numFmt w:val="decimal"/>
      <w:lvlText w:val="%2."/>
      <w:lvlJc w:val="left"/>
      <w:pPr>
        <w:tabs>
          <w:tab w:val="num" w:pos="1440"/>
        </w:tabs>
        <w:ind w:left="1440" w:hanging="360"/>
      </w:pPr>
    </w:lvl>
    <w:lvl w:ilvl="2" w:tplc="DA86E798">
      <w:start w:val="1"/>
      <w:numFmt w:val="decimal"/>
      <w:lvlText w:val="%3."/>
      <w:lvlJc w:val="left"/>
      <w:pPr>
        <w:tabs>
          <w:tab w:val="num" w:pos="2160"/>
        </w:tabs>
        <w:ind w:left="2160" w:hanging="360"/>
      </w:pPr>
    </w:lvl>
    <w:lvl w:ilvl="3" w:tplc="49E8B7C8">
      <w:start w:val="1"/>
      <w:numFmt w:val="decimal"/>
      <w:lvlText w:val="%4."/>
      <w:lvlJc w:val="left"/>
      <w:pPr>
        <w:tabs>
          <w:tab w:val="num" w:pos="2880"/>
        </w:tabs>
        <w:ind w:left="2880" w:hanging="360"/>
      </w:pPr>
    </w:lvl>
    <w:lvl w:ilvl="4" w:tplc="F1A0330E">
      <w:start w:val="1"/>
      <w:numFmt w:val="decimal"/>
      <w:lvlText w:val="%5."/>
      <w:lvlJc w:val="left"/>
      <w:pPr>
        <w:tabs>
          <w:tab w:val="num" w:pos="3600"/>
        </w:tabs>
        <w:ind w:left="3600" w:hanging="360"/>
      </w:pPr>
    </w:lvl>
    <w:lvl w:ilvl="5" w:tplc="088AE0DE">
      <w:start w:val="1"/>
      <w:numFmt w:val="decimal"/>
      <w:lvlText w:val="%6."/>
      <w:lvlJc w:val="left"/>
      <w:pPr>
        <w:tabs>
          <w:tab w:val="num" w:pos="4320"/>
        </w:tabs>
        <w:ind w:left="4320" w:hanging="360"/>
      </w:pPr>
    </w:lvl>
    <w:lvl w:ilvl="6" w:tplc="695AF87E">
      <w:start w:val="1"/>
      <w:numFmt w:val="decimal"/>
      <w:lvlText w:val="%7."/>
      <w:lvlJc w:val="left"/>
      <w:pPr>
        <w:tabs>
          <w:tab w:val="num" w:pos="5040"/>
        </w:tabs>
        <w:ind w:left="5040" w:hanging="360"/>
      </w:pPr>
    </w:lvl>
    <w:lvl w:ilvl="7" w:tplc="B8D098F0">
      <w:start w:val="1"/>
      <w:numFmt w:val="decimal"/>
      <w:lvlText w:val="%8."/>
      <w:lvlJc w:val="left"/>
      <w:pPr>
        <w:tabs>
          <w:tab w:val="num" w:pos="5760"/>
        </w:tabs>
        <w:ind w:left="5760" w:hanging="360"/>
      </w:pPr>
    </w:lvl>
    <w:lvl w:ilvl="8" w:tplc="A670A3D0">
      <w:start w:val="1"/>
      <w:numFmt w:val="decimal"/>
      <w:lvlText w:val="%9."/>
      <w:lvlJc w:val="left"/>
      <w:pPr>
        <w:tabs>
          <w:tab w:val="num" w:pos="6480"/>
        </w:tabs>
        <w:ind w:left="6480" w:hanging="360"/>
      </w:pPr>
    </w:lvl>
  </w:abstractNum>
  <w:abstractNum w:abstractNumId="11" w15:restartNumberingAfterBreak="0">
    <w:nsid w:val="1D1E47CA"/>
    <w:multiLevelType w:val="multilevel"/>
    <w:tmpl w:val="01DEEFA4"/>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cs="Times New Roman"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cs="Times New Roman"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cs="Times New Roman"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12" w15:restartNumberingAfterBreak="0">
    <w:nsid w:val="21D470F1"/>
    <w:multiLevelType w:val="multilevel"/>
    <w:tmpl w:val="472A96C6"/>
    <w:lvl w:ilvl="0">
      <w:start w:val="6"/>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2A757DAE"/>
    <w:multiLevelType w:val="multilevel"/>
    <w:tmpl w:val="01DEEFA4"/>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cs="Times New Roman"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cs="Times New Roman"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cs="Times New Roman"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14" w15:restartNumberingAfterBreak="0">
    <w:nsid w:val="2ACC12D9"/>
    <w:multiLevelType w:val="hybridMultilevel"/>
    <w:tmpl w:val="A07E76AC"/>
    <w:lvl w:ilvl="0" w:tplc="6C8EFDC0">
      <w:start w:val="1"/>
      <w:numFmt w:val="bullet"/>
      <w:lvlText w:val=""/>
      <w:lvlJc w:val="left"/>
      <w:pPr>
        <w:tabs>
          <w:tab w:val="num" w:pos="1420"/>
        </w:tabs>
        <w:ind w:left="1420" w:hanging="360"/>
      </w:pPr>
      <w:rPr>
        <w:rFonts w:ascii="Symbol" w:hAnsi="Symbol" w:hint="default"/>
      </w:rPr>
    </w:lvl>
    <w:lvl w:ilvl="1" w:tplc="58669ED8">
      <w:start w:val="1"/>
      <w:numFmt w:val="decimal"/>
      <w:lvlText w:val="%2."/>
      <w:lvlJc w:val="left"/>
      <w:pPr>
        <w:tabs>
          <w:tab w:val="num" w:pos="2140"/>
        </w:tabs>
        <w:ind w:left="2140" w:hanging="360"/>
      </w:pPr>
    </w:lvl>
    <w:lvl w:ilvl="2" w:tplc="34142D8A">
      <w:start w:val="1"/>
      <w:numFmt w:val="decimal"/>
      <w:lvlText w:val="%3."/>
      <w:lvlJc w:val="left"/>
      <w:pPr>
        <w:tabs>
          <w:tab w:val="num" w:pos="2160"/>
        </w:tabs>
        <w:ind w:left="2160" w:hanging="360"/>
      </w:pPr>
    </w:lvl>
    <w:lvl w:ilvl="3" w:tplc="756E5F76">
      <w:start w:val="1"/>
      <w:numFmt w:val="decimal"/>
      <w:lvlText w:val="%4."/>
      <w:lvlJc w:val="left"/>
      <w:pPr>
        <w:tabs>
          <w:tab w:val="num" w:pos="2880"/>
        </w:tabs>
        <w:ind w:left="2880" w:hanging="360"/>
      </w:pPr>
    </w:lvl>
    <w:lvl w:ilvl="4" w:tplc="AD60A938">
      <w:start w:val="1"/>
      <w:numFmt w:val="decimal"/>
      <w:lvlText w:val="%5."/>
      <w:lvlJc w:val="left"/>
      <w:pPr>
        <w:tabs>
          <w:tab w:val="num" w:pos="3600"/>
        </w:tabs>
        <w:ind w:left="3600" w:hanging="360"/>
      </w:pPr>
    </w:lvl>
    <w:lvl w:ilvl="5" w:tplc="39306D2A">
      <w:start w:val="1"/>
      <w:numFmt w:val="decimal"/>
      <w:lvlText w:val="%6."/>
      <w:lvlJc w:val="left"/>
      <w:pPr>
        <w:tabs>
          <w:tab w:val="num" w:pos="4320"/>
        </w:tabs>
        <w:ind w:left="4320" w:hanging="360"/>
      </w:pPr>
    </w:lvl>
    <w:lvl w:ilvl="6" w:tplc="5B02D5DC">
      <w:start w:val="1"/>
      <w:numFmt w:val="decimal"/>
      <w:lvlText w:val="%7."/>
      <w:lvlJc w:val="left"/>
      <w:pPr>
        <w:tabs>
          <w:tab w:val="num" w:pos="5040"/>
        </w:tabs>
        <w:ind w:left="5040" w:hanging="360"/>
      </w:pPr>
    </w:lvl>
    <w:lvl w:ilvl="7" w:tplc="E31C52A8">
      <w:start w:val="1"/>
      <w:numFmt w:val="decimal"/>
      <w:lvlText w:val="%8."/>
      <w:lvlJc w:val="left"/>
      <w:pPr>
        <w:tabs>
          <w:tab w:val="num" w:pos="5760"/>
        </w:tabs>
        <w:ind w:left="5760" w:hanging="360"/>
      </w:pPr>
    </w:lvl>
    <w:lvl w:ilvl="8" w:tplc="53D809A0">
      <w:start w:val="1"/>
      <w:numFmt w:val="decimal"/>
      <w:lvlText w:val="%9."/>
      <w:lvlJc w:val="left"/>
      <w:pPr>
        <w:tabs>
          <w:tab w:val="num" w:pos="6480"/>
        </w:tabs>
        <w:ind w:left="6480" w:hanging="360"/>
      </w:pPr>
    </w:lvl>
  </w:abstractNum>
  <w:abstractNum w:abstractNumId="15" w15:restartNumberingAfterBreak="0">
    <w:nsid w:val="35C0396F"/>
    <w:multiLevelType w:val="singleLevel"/>
    <w:tmpl w:val="392008AA"/>
    <w:lvl w:ilvl="0">
      <w:start w:val="1"/>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6" w15:restartNumberingAfterBreak="0">
    <w:nsid w:val="3E4B0006"/>
    <w:multiLevelType w:val="hybridMultilevel"/>
    <w:tmpl w:val="B4C22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8F3BD6"/>
    <w:multiLevelType w:val="hybridMultilevel"/>
    <w:tmpl w:val="8B26C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447B1C"/>
    <w:multiLevelType w:val="hybridMultilevel"/>
    <w:tmpl w:val="4A9474AA"/>
    <w:lvl w:ilvl="0" w:tplc="90184F24">
      <w:start w:val="1"/>
      <w:numFmt w:val="bullet"/>
      <w:lvlText w:val=""/>
      <w:lvlJc w:val="left"/>
      <w:pPr>
        <w:tabs>
          <w:tab w:val="num" w:pos="2160"/>
        </w:tabs>
        <w:ind w:left="2160" w:hanging="360"/>
      </w:pPr>
      <w:rPr>
        <w:rFonts w:ascii="Symbol" w:hAnsi="Symbol" w:hint="default"/>
      </w:rPr>
    </w:lvl>
    <w:lvl w:ilvl="1" w:tplc="A448F5AC">
      <w:start w:val="1"/>
      <w:numFmt w:val="decimal"/>
      <w:lvlText w:val="%2."/>
      <w:lvlJc w:val="left"/>
      <w:pPr>
        <w:tabs>
          <w:tab w:val="num" w:pos="1440"/>
        </w:tabs>
        <w:ind w:left="1440" w:hanging="360"/>
      </w:pPr>
    </w:lvl>
    <w:lvl w:ilvl="2" w:tplc="5BB80C78">
      <w:start w:val="1"/>
      <w:numFmt w:val="decimal"/>
      <w:lvlText w:val="%3."/>
      <w:lvlJc w:val="left"/>
      <w:pPr>
        <w:tabs>
          <w:tab w:val="num" w:pos="2160"/>
        </w:tabs>
        <w:ind w:left="2160" w:hanging="360"/>
      </w:pPr>
    </w:lvl>
    <w:lvl w:ilvl="3" w:tplc="C0A27E32">
      <w:start w:val="1"/>
      <w:numFmt w:val="decimal"/>
      <w:lvlText w:val="%4."/>
      <w:lvlJc w:val="left"/>
      <w:pPr>
        <w:tabs>
          <w:tab w:val="num" w:pos="2880"/>
        </w:tabs>
        <w:ind w:left="2880" w:hanging="360"/>
      </w:pPr>
    </w:lvl>
    <w:lvl w:ilvl="4" w:tplc="A2FACCBC">
      <w:start w:val="1"/>
      <w:numFmt w:val="decimal"/>
      <w:lvlText w:val="%5."/>
      <w:lvlJc w:val="left"/>
      <w:pPr>
        <w:tabs>
          <w:tab w:val="num" w:pos="3600"/>
        </w:tabs>
        <w:ind w:left="3600" w:hanging="360"/>
      </w:pPr>
    </w:lvl>
    <w:lvl w:ilvl="5" w:tplc="F1E8E8D4">
      <w:start w:val="1"/>
      <w:numFmt w:val="decimal"/>
      <w:lvlText w:val="%6."/>
      <w:lvlJc w:val="left"/>
      <w:pPr>
        <w:tabs>
          <w:tab w:val="num" w:pos="4320"/>
        </w:tabs>
        <w:ind w:left="4320" w:hanging="360"/>
      </w:pPr>
    </w:lvl>
    <w:lvl w:ilvl="6" w:tplc="8C60CB52">
      <w:start w:val="1"/>
      <w:numFmt w:val="decimal"/>
      <w:lvlText w:val="%7."/>
      <w:lvlJc w:val="left"/>
      <w:pPr>
        <w:tabs>
          <w:tab w:val="num" w:pos="5040"/>
        </w:tabs>
        <w:ind w:left="5040" w:hanging="360"/>
      </w:pPr>
    </w:lvl>
    <w:lvl w:ilvl="7" w:tplc="8C9472E0">
      <w:start w:val="1"/>
      <w:numFmt w:val="decimal"/>
      <w:lvlText w:val="%8."/>
      <w:lvlJc w:val="left"/>
      <w:pPr>
        <w:tabs>
          <w:tab w:val="num" w:pos="5760"/>
        </w:tabs>
        <w:ind w:left="5760" w:hanging="360"/>
      </w:pPr>
    </w:lvl>
    <w:lvl w:ilvl="8" w:tplc="94AAA282">
      <w:start w:val="1"/>
      <w:numFmt w:val="decimal"/>
      <w:lvlText w:val="%9."/>
      <w:lvlJc w:val="left"/>
      <w:pPr>
        <w:tabs>
          <w:tab w:val="num" w:pos="6480"/>
        </w:tabs>
        <w:ind w:left="6480" w:hanging="360"/>
      </w:pPr>
    </w:lvl>
  </w:abstractNum>
  <w:abstractNum w:abstractNumId="19" w15:restartNumberingAfterBreak="0">
    <w:nsid w:val="4E0A266E"/>
    <w:multiLevelType w:val="multilevel"/>
    <w:tmpl w:val="01DEEFA4"/>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cs="Times New Roman"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cs="Times New Roman"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cs="Times New Roman"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20" w15:restartNumberingAfterBreak="0">
    <w:nsid w:val="4E7D508D"/>
    <w:multiLevelType w:val="hybridMultilevel"/>
    <w:tmpl w:val="CD389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B39AE"/>
    <w:multiLevelType w:val="multilevel"/>
    <w:tmpl w:val="01DEEFA4"/>
    <w:lvl w:ilvl="0">
      <w:start w:val="1"/>
      <w:numFmt w:val="bullet"/>
      <w:lvlText w:val=""/>
      <w:lvlJc w:val="left"/>
      <w:pPr>
        <w:tabs>
          <w:tab w:val="num" w:pos="1080"/>
        </w:tabs>
        <w:ind w:left="1080" w:hanging="360"/>
      </w:pPr>
      <w:rPr>
        <w:rFonts w:ascii="Symbol" w:hAnsi="Symbol" w:hint="default"/>
      </w:rPr>
    </w:lvl>
    <w:lvl w:ilvl="1">
      <w:start w:val="1"/>
      <w:numFmt w:val="none"/>
      <w:lvlText w:val="o"/>
      <w:legacy w:legacy="1" w:legacySpace="120" w:legacyIndent="360"/>
      <w:lvlJc w:val="left"/>
      <w:pPr>
        <w:ind w:left="2160" w:hanging="360"/>
      </w:pPr>
      <w:rPr>
        <w:rFonts w:ascii="Courier New" w:hAnsi="Courier New" w:cs="Times New Roman" w:hint="default"/>
      </w:rPr>
    </w:lvl>
    <w:lvl w:ilvl="2">
      <w:start w:val="1"/>
      <w:numFmt w:val="none"/>
      <w:lvlText w:val=""/>
      <w:legacy w:legacy="1" w:legacySpace="120" w:legacyIndent="360"/>
      <w:lvlJc w:val="left"/>
      <w:pPr>
        <w:ind w:left="2520" w:hanging="360"/>
      </w:pPr>
      <w:rPr>
        <w:rFonts w:ascii="Wingdings" w:hAnsi="Wingdings" w:hint="default"/>
      </w:rPr>
    </w:lvl>
    <w:lvl w:ilvl="3">
      <w:start w:val="1"/>
      <w:numFmt w:val="none"/>
      <w:lvlText w:val=""/>
      <w:legacy w:legacy="1" w:legacySpace="120" w:legacyIndent="360"/>
      <w:lvlJc w:val="left"/>
      <w:pPr>
        <w:ind w:left="2880" w:hanging="360"/>
      </w:pPr>
      <w:rPr>
        <w:rFonts w:ascii="Symbol" w:hAnsi="Symbol" w:hint="default"/>
      </w:rPr>
    </w:lvl>
    <w:lvl w:ilvl="4">
      <w:start w:val="1"/>
      <w:numFmt w:val="none"/>
      <w:lvlText w:val="o"/>
      <w:legacy w:legacy="1" w:legacySpace="120" w:legacyIndent="360"/>
      <w:lvlJc w:val="left"/>
      <w:pPr>
        <w:ind w:left="3240" w:hanging="360"/>
      </w:pPr>
      <w:rPr>
        <w:rFonts w:ascii="Courier New" w:hAnsi="Courier New" w:cs="Times New Roman" w:hint="default"/>
      </w:rPr>
    </w:lvl>
    <w:lvl w:ilvl="5">
      <w:start w:val="1"/>
      <w:numFmt w:val="none"/>
      <w:lvlText w:val=""/>
      <w:legacy w:legacy="1" w:legacySpace="120" w:legacyIndent="360"/>
      <w:lvlJc w:val="left"/>
      <w:pPr>
        <w:ind w:left="3600" w:hanging="360"/>
      </w:pPr>
      <w:rPr>
        <w:rFonts w:ascii="Wingdings" w:hAnsi="Wingdings" w:hint="default"/>
      </w:rPr>
    </w:lvl>
    <w:lvl w:ilvl="6">
      <w:start w:val="1"/>
      <w:numFmt w:val="none"/>
      <w:lvlText w:val=""/>
      <w:legacy w:legacy="1" w:legacySpace="120" w:legacyIndent="360"/>
      <w:lvlJc w:val="left"/>
      <w:pPr>
        <w:ind w:left="3960" w:hanging="360"/>
      </w:pPr>
      <w:rPr>
        <w:rFonts w:ascii="Symbol" w:hAnsi="Symbol" w:hint="default"/>
      </w:rPr>
    </w:lvl>
    <w:lvl w:ilvl="7">
      <w:start w:val="1"/>
      <w:numFmt w:val="none"/>
      <w:lvlText w:val="o"/>
      <w:legacy w:legacy="1" w:legacySpace="120" w:legacyIndent="360"/>
      <w:lvlJc w:val="left"/>
      <w:pPr>
        <w:ind w:left="4320" w:hanging="360"/>
      </w:pPr>
      <w:rPr>
        <w:rFonts w:ascii="Courier New" w:hAnsi="Courier New" w:cs="Times New Roman" w:hint="default"/>
      </w:rPr>
    </w:lvl>
    <w:lvl w:ilvl="8">
      <w:start w:val="1"/>
      <w:numFmt w:val="none"/>
      <w:lvlText w:val=""/>
      <w:legacy w:legacy="1" w:legacySpace="120" w:legacyIndent="360"/>
      <w:lvlJc w:val="left"/>
      <w:pPr>
        <w:ind w:left="4680" w:hanging="360"/>
      </w:pPr>
      <w:rPr>
        <w:rFonts w:ascii="Wingdings" w:hAnsi="Wingdings" w:hint="default"/>
      </w:rPr>
    </w:lvl>
  </w:abstractNum>
  <w:abstractNum w:abstractNumId="22" w15:restartNumberingAfterBreak="0">
    <w:nsid w:val="5934667E"/>
    <w:multiLevelType w:val="hybridMultilevel"/>
    <w:tmpl w:val="FF0E51B8"/>
    <w:lvl w:ilvl="0" w:tplc="805CD9D2">
      <w:start w:val="1"/>
      <w:numFmt w:val="decimal"/>
      <w:lvlText w:val="%1."/>
      <w:lvlJc w:val="left"/>
      <w:pPr>
        <w:tabs>
          <w:tab w:val="num" w:pos="720"/>
        </w:tabs>
        <w:ind w:left="720" w:hanging="360"/>
      </w:pPr>
    </w:lvl>
    <w:lvl w:ilvl="1" w:tplc="01465B7E">
      <w:start w:val="1"/>
      <w:numFmt w:val="decimal"/>
      <w:lvlText w:val="%2."/>
      <w:lvlJc w:val="left"/>
      <w:pPr>
        <w:tabs>
          <w:tab w:val="num" w:pos="1440"/>
        </w:tabs>
        <w:ind w:left="1440" w:hanging="360"/>
      </w:pPr>
    </w:lvl>
    <w:lvl w:ilvl="2" w:tplc="673CFE04">
      <w:start w:val="1"/>
      <w:numFmt w:val="decimal"/>
      <w:lvlText w:val="%3."/>
      <w:lvlJc w:val="left"/>
      <w:pPr>
        <w:tabs>
          <w:tab w:val="num" w:pos="2160"/>
        </w:tabs>
        <w:ind w:left="2160" w:hanging="360"/>
      </w:pPr>
    </w:lvl>
    <w:lvl w:ilvl="3" w:tplc="8076C6F6">
      <w:start w:val="1"/>
      <w:numFmt w:val="decimal"/>
      <w:lvlText w:val="%4."/>
      <w:lvlJc w:val="left"/>
      <w:pPr>
        <w:tabs>
          <w:tab w:val="num" w:pos="2880"/>
        </w:tabs>
        <w:ind w:left="2880" w:hanging="360"/>
      </w:pPr>
    </w:lvl>
    <w:lvl w:ilvl="4" w:tplc="6734B22E">
      <w:start w:val="1"/>
      <w:numFmt w:val="decimal"/>
      <w:lvlText w:val="%5."/>
      <w:lvlJc w:val="left"/>
      <w:pPr>
        <w:tabs>
          <w:tab w:val="num" w:pos="3600"/>
        </w:tabs>
        <w:ind w:left="3600" w:hanging="360"/>
      </w:pPr>
    </w:lvl>
    <w:lvl w:ilvl="5" w:tplc="37B81EEE">
      <w:start w:val="1"/>
      <w:numFmt w:val="decimal"/>
      <w:lvlText w:val="%6."/>
      <w:lvlJc w:val="left"/>
      <w:pPr>
        <w:tabs>
          <w:tab w:val="num" w:pos="4320"/>
        </w:tabs>
        <w:ind w:left="4320" w:hanging="360"/>
      </w:pPr>
    </w:lvl>
    <w:lvl w:ilvl="6" w:tplc="0040FD30">
      <w:start w:val="1"/>
      <w:numFmt w:val="decimal"/>
      <w:lvlText w:val="%7."/>
      <w:lvlJc w:val="left"/>
      <w:pPr>
        <w:tabs>
          <w:tab w:val="num" w:pos="5040"/>
        </w:tabs>
        <w:ind w:left="5040" w:hanging="360"/>
      </w:pPr>
    </w:lvl>
    <w:lvl w:ilvl="7" w:tplc="D00E5056">
      <w:start w:val="1"/>
      <w:numFmt w:val="decimal"/>
      <w:lvlText w:val="%8."/>
      <w:lvlJc w:val="left"/>
      <w:pPr>
        <w:tabs>
          <w:tab w:val="num" w:pos="5760"/>
        </w:tabs>
        <w:ind w:left="5760" w:hanging="360"/>
      </w:pPr>
    </w:lvl>
    <w:lvl w:ilvl="8" w:tplc="7A22E9BA">
      <w:start w:val="1"/>
      <w:numFmt w:val="decimal"/>
      <w:lvlText w:val="%9."/>
      <w:lvlJc w:val="left"/>
      <w:pPr>
        <w:tabs>
          <w:tab w:val="num" w:pos="6480"/>
        </w:tabs>
        <w:ind w:left="6480" w:hanging="360"/>
      </w:pPr>
    </w:lvl>
  </w:abstractNum>
  <w:abstractNum w:abstractNumId="23" w15:restartNumberingAfterBreak="0">
    <w:nsid w:val="61A37C65"/>
    <w:multiLevelType w:val="multilevel"/>
    <w:tmpl w:val="01DEEFA4"/>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cs="Times New Roman"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cs="Times New Roman"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cs="Times New Roman"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24" w15:restartNumberingAfterBreak="0">
    <w:nsid w:val="63C71CEA"/>
    <w:multiLevelType w:val="hybridMultilevel"/>
    <w:tmpl w:val="C886381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F112B8"/>
    <w:multiLevelType w:val="hybridMultilevel"/>
    <w:tmpl w:val="A262F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3E1CE4"/>
    <w:multiLevelType w:val="multilevel"/>
    <w:tmpl w:val="01DEEFA4"/>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cs="Times New Roman"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cs="Times New Roman"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cs="Times New Roman"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27" w15:restartNumberingAfterBreak="0">
    <w:nsid w:val="74930D81"/>
    <w:multiLevelType w:val="hybridMultilevel"/>
    <w:tmpl w:val="6EDC5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7C46E8"/>
    <w:multiLevelType w:val="singleLevel"/>
    <w:tmpl w:val="04090001"/>
    <w:lvl w:ilvl="0">
      <w:start w:val="1"/>
      <w:numFmt w:val="bullet"/>
      <w:lvlText w:val=""/>
      <w:lvlJc w:val="left"/>
      <w:pPr>
        <w:ind w:left="720" w:hanging="360"/>
      </w:pPr>
      <w:rPr>
        <w:rFonts w:ascii="Symbol" w:hAnsi="Symbol" w:hint="default"/>
      </w:rPr>
    </w:lvl>
  </w:abstractNum>
  <w:abstractNum w:abstractNumId="29" w15:restartNumberingAfterBreak="0">
    <w:nsid w:val="7C87164A"/>
    <w:multiLevelType w:val="hybridMultilevel"/>
    <w:tmpl w:val="6FC2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D066B9"/>
    <w:multiLevelType w:val="hybridMultilevel"/>
    <w:tmpl w:val="43883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5610146">
    <w:abstractNumId w:val="15"/>
  </w:num>
  <w:num w:numId="2" w16cid:durableId="11136665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44981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465790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626947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19749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754835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8338824">
    <w:abstractNumId w:val="0"/>
    <w:lvlOverride w:ilvl="0">
      <w:lvl w:ilvl="0">
        <w:numFmt w:val="bullet"/>
        <w:lvlText w:val=""/>
        <w:legacy w:legacy="1" w:legacySpace="0" w:legacyIndent="360"/>
        <w:lvlJc w:val="left"/>
        <w:pPr>
          <w:ind w:left="360" w:hanging="360"/>
        </w:pPr>
        <w:rPr>
          <w:rFonts w:ascii="Symbol" w:hAnsi="Symbol" w:hint="default"/>
          <w:b w:val="0"/>
          <w:i w:val="0"/>
          <w:sz w:val="20"/>
        </w:rPr>
      </w:lvl>
    </w:lvlOverride>
  </w:num>
  <w:num w:numId="9" w16cid:durableId="14458078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88713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451279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804710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368856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338300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922739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5382330">
    <w:abstractNumId w:val="4"/>
    <w:lvlOverride w:ilvl="0">
      <w:startOverride w:val="1"/>
    </w:lvlOverride>
  </w:num>
  <w:num w:numId="17" w16cid:durableId="2117022119">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6077951">
    <w:abstractNumId w:val="28"/>
  </w:num>
  <w:num w:numId="19" w16cid:durableId="1053626789">
    <w:abstractNumId w:val="30"/>
  </w:num>
  <w:num w:numId="20" w16cid:durableId="1293445456">
    <w:abstractNumId w:val="16"/>
  </w:num>
  <w:num w:numId="21" w16cid:durableId="2120177249">
    <w:abstractNumId w:val="24"/>
  </w:num>
  <w:num w:numId="22" w16cid:durableId="820392730">
    <w:abstractNumId w:val="17"/>
  </w:num>
  <w:num w:numId="23" w16cid:durableId="1447969406">
    <w:abstractNumId w:val="1"/>
  </w:num>
  <w:num w:numId="24" w16cid:durableId="1318877858">
    <w:abstractNumId w:val="9"/>
  </w:num>
  <w:num w:numId="25" w16cid:durableId="1146044995">
    <w:abstractNumId w:val="25"/>
  </w:num>
  <w:num w:numId="26" w16cid:durableId="1163202377">
    <w:abstractNumId w:val="2"/>
  </w:num>
  <w:num w:numId="27" w16cid:durableId="1930695985">
    <w:abstractNumId w:val="27"/>
  </w:num>
  <w:num w:numId="28" w16cid:durableId="320349562">
    <w:abstractNumId w:val="20"/>
  </w:num>
  <w:num w:numId="29" w16cid:durableId="371806866">
    <w:abstractNumId w:val="5"/>
  </w:num>
  <w:num w:numId="30" w16cid:durableId="685180761">
    <w:abstractNumId w:val="29"/>
  </w:num>
  <w:num w:numId="31" w16cid:durableId="166574175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E06"/>
    <w:rsid w:val="0000577C"/>
    <w:rsid w:val="000066C5"/>
    <w:rsid w:val="0001268F"/>
    <w:rsid w:val="00012A85"/>
    <w:rsid w:val="00013650"/>
    <w:rsid w:val="00014CBB"/>
    <w:rsid w:val="00017E33"/>
    <w:rsid w:val="000225B3"/>
    <w:rsid w:val="000277E5"/>
    <w:rsid w:val="0003103D"/>
    <w:rsid w:val="000312E1"/>
    <w:rsid w:val="000313A0"/>
    <w:rsid w:val="000334C5"/>
    <w:rsid w:val="00033EB6"/>
    <w:rsid w:val="00036AFE"/>
    <w:rsid w:val="00040B50"/>
    <w:rsid w:val="00051001"/>
    <w:rsid w:val="00052A6D"/>
    <w:rsid w:val="000538A5"/>
    <w:rsid w:val="00054D0C"/>
    <w:rsid w:val="00056E19"/>
    <w:rsid w:val="00061276"/>
    <w:rsid w:val="0006620E"/>
    <w:rsid w:val="00074112"/>
    <w:rsid w:val="0007593A"/>
    <w:rsid w:val="00076BFA"/>
    <w:rsid w:val="000775D9"/>
    <w:rsid w:val="000900FB"/>
    <w:rsid w:val="000951E8"/>
    <w:rsid w:val="00095449"/>
    <w:rsid w:val="000A1615"/>
    <w:rsid w:val="000A77DE"/>
    <w:rsid w:val="000B1A25"/>
    <w:rsid w:val="000B5F84"/>
    <w:rsid w:val="000B67CD"/>
    <w:rsid w:val="000B6DA4"/>
    <w:rsid w:val="000B71F8"/>
    <w:rsid w:val="000C276D"/>
    <w:rsid w:val="000C3991"/>
    <w:rsid w:val="000C5C75"/>
    <w:rsid w:val="000C686E"/>
    <w:rsid w:val="000D01D2"/>
    <w:rsid w:val="000D0962"/>
    <w:rsid w:val="000D2C97"/>
    <w:rsid w:val="000D42ED"/>
    <w:rsid w:val="000D69AF"/>
    <w:rsid w:val="000E0695"/>
    <w:rsid w:val="000E2010"/>
    <w:rsid w:val="000F2EDF"/>
    <w:rsid w:val="000F4E6E"/>
    <w:rsid w:val="00102E3B"/>
    <w:rsid w:val="00104854"/>
    <w:rsid w:val="001051E7"/>
    <w:rsid w:val="0010547E"/>
    <w:rsid w:val="001061CC"/>
    <w:rsid w:val="00111E0B"/>
    <w:rsid w:val="00112ADA"/>
    <w:rsid w:val="00116064"/>
    <w:rsid w:val="00123D17"/>
    <w:rsid w:val="0012506A"/>
    <w:rsid w:val="001275BC"/>
    <w:rsid w:val="001325CA"/>
    <w:rsid w:val="00133669"/>
    <w:rsid w:val="001436EE"/>
    <w:rsid w:val="00147141"/>
    <w:rsid w:val="0015176D"/>
    <w:rsid w:val="001517FB"/>
    <w:rsid w:val="001527E8"/>
    <w:rsid w:val="001547FA"/>
    <w:rsid w:val="00154DFB"/>
    <w:rsid w:val="00161D79"/>
    <w:rsid w:val="001638C9"/>
    <w:rsid w:val="00175179"/>
    <w:rsid w:val="0017690C"/>
    <w:rsid w:val="001772AD"/>
    <w:rsid w:val="001777D4"/>
    <w:rsid w:val="00181237"/>
    <w:rsid w:val="00181DB0"/>
    <w:rsid w:val="0018564A"/>
    <w:rsid w:val="001857D2"/>
    <w:rsid w:val="001915BC"/>
    <w:rsid w:val="0019597A"/>
    <w:rsid w:val="001A0ACE"/>
    <w:rsid w:val="001A2E82"/>
    <w:rsid w:val="001A3E30"/>
    <w:rsid w:val="001A4B4E"/>
    <w:rsid w:val="001A774C"/>
    <w:rsid w:val="001B3F3C"/>
    <w:rsid w:val="001B73A8"/>
    <w:rsid w:val="001C1D68"/>
    <w:rsid w:val="001C5360"/>
    <w:rsid w:val="001C5C79"/>
    <w:rsid w:val="001C646A"/>
    <w:rsid w:val="001D109D"/>
    <w:rsid w:val="001D1FC4"/>
    <w:rsid w:val="001D59C3"/>
    <w:rsid w:val="001D743D"/>
    <w:rsid w:val="001E5ACF"/>
    <w:rsid w:val="001E77DA"/>
    <w:rsid w:val="001E7836"/>
    <w:rsid w:val="001F13F1"/>
    <w:rsid w:val="001F52DA"/>
    <w:rsid w:val="00204845"/>
    <w:rsid w:val="0020764C"/>
    <w:rsid w:val="00216745"/>
    <w:rsid w:val="00222286"/>
    <w:rsid w:val="00233F86"/>
    <w:rsid w:val="00234076"/>
    <w:rsid w:val="002362EF"/>
    <w:rsid w:val="0024176A"/>
    <w:rsid w:val="00241A23"/>
    <w:rsid w:val="00250138"/>
    <w:rsid w:val="00254516"/>
    <w:rsid w:val="00257D96"/>
    <w:rsid w:val="00264F07"/>
    <w:rsid w:val="00265384"/>
    <w:rsid w:val="00282A80"/>
    <w:rsid w:val="00284EFB"/>
    <w:rsid w:val="002923AC"/>
    <w:rsid w:val="00294B73"/>
    <w:rsid w:val="002956B1"/>
    <w:rsid w:val="0029769E"/>
    <w:rsid w:val="002A17B4"/>
    <w:rsid w:val="002A6D71"/>
    <w:rsid w:val="002A720B"/>
    <w:rsid w:val="002B0691"/>
    <w:rsid w:val="002B19E3"/>
    <w:rsid w:val="002B5DF4"/>
    <w:rsid w:val="002B6C4C"/>
    <w:rsid w:val="002C07FD"/>
    <w:rsid w:val="002C44DD"/>
    <w:rsid w:val="002C7C10"/>
    <w:rsid w:val="002D0545"/>
    <w:rsid w:val="002D172E"/>
    <w:rsid w:val="002D7222"/>
    <w:rsid w:val="002E18BA"/>
    <w:rsid w:val="002E24F3"/>
    <w:rsid w:val="002F147E"/>
    <w:rsid w:val="002F4A87"/>
    <w:rsid w:val="00310E95"/>
    <w:rsid w:val="00313D28"/>
    <w:rsid w:val="00316EF1"/>
    <w:rsid w:val="00320582"/>
    <w:rsid w:val="00320F98"/>
    <w:rsid w:val="0032518C"/>
    <w:rsid w:val="003258E8"/>
    <w:rsid w:val="003308E2"/>
    <w:rsid w:val="00334541"/>
    <w:rsid w:val="003373C8"/>
    <w:rsid w:val="0033756E"/>
    <w:rsid w:val="00337A57"/>
    <w:rsid w:val="00337BF5"/>
    <w:rsid w:val="00342EAD"/>
    <w:rsid w:val="0034429A"/>
    <w:rsid w:val="003540AD"/>
    <w:rsid w:val="00360A04"/>
    <w:rsid w:val="0036676E"/>
    <w:rsid w:val="00367A99"/>
    <w:rsid w:val="003757C7"/>
    <w:rsid w:val="00384BDF"/>
    <w:rsid w:val="00385E13"/>
    <w:rsid w:val="003914E7"/>
    <w:rsid w:val="0039291B"/>
    <w:rsid w:val="00393B64"/>
    <w:rsid w:val="003A0A02"/>
    <w:rsid w:val="003A3465"/>
    <w:rsid w:val="003A3896"/>
    <w:rsid w:val="003B1125"/>
    <w:rsid w:val="003B152F"/>
    <w:rsid w:val="003B5E80"/>
    <w:rsid w:val="003B6F37"/>
    <w:rsid w:val="003B7CC3"/>
    <w:rsid w:val="003C28C5"/>
    <w:rsid w:val="003C3324"/>
    <w:rsid w:val="003C5654"/>
    <w:rsid w:val="003C689D"/>
    <w:rsid w:val="003C7E82"/>
    <w:rsid w:val="003D2985"/>
    <w:rsid w:val="003D3E17"/>
    <w:rsid w:val="003F58F3"/>
    <w:rsid w:val="003F5DEE"/>
    <w:rsid w:val="00402E80"/>
    <w:rsid w:val="004034EA"/>
    <w:rsid w:val="00404288"/>
    <w:rsid w:val="00406D44"/>
    <w:rsid w:val="0041078C"/>
    <w:rsid w:val="004127C2"/>
    <w:rsid w:val="00414C03"/>
    <w:rsid w:val="004169B0"/>
    <w:rsid w:val="0042072E"/>
    <w:rsid w:val="00421355"/>
    <w:rsid w:val="00432668"/>
    <w:rsid w:val="004437CD"/>
    <w:rsid w:val="0045086D"/>
    <w:rsid w:val="004530CD"/>
    <w:rsid w:val="00455E0E"/>
    <w:rsid w:val="00457C77"/>
    <w:rsid w:val="00461DDC"/>
    <w:rsid w:val="004627CE"/>
    <w:rsid w:val="004644B4"/>
    <w:rsid w:val="00466529"/>
    <w:rsid w:val="004707C7"/>
    <w:rsid w:val="00471B8E"/>
    <w:rsid w:val="004720E3"/>
    <w:rsid w:val="004736FB"/>
    <w:rsid w:val="004737B1"/>
    <w:rsid w:val="0047389A"/>
    <w:rsid w:val="004748B6"/>
    <w:rsid w:val="00476B27"/>
    <w:rsid w:val="00483DF0"/>
    <w:rsid w:val="00484381"/>
    <w:rsid w:val="00497E36"/>
    <w:rsid w:val="004A11E3"/>
    <w:rsid w:val="004A2709"/>
    <w:rsid w:val="004A4D75"/>
    <w:rsid w:val="004A5578"/>
    <w:rsid w:val="004B191F"/>
    <w:rsid w:val="004B5040"/>
    <w:rsid w:val="004C1380"/>
    <w:rsid w:val="004C2FC3"/>
    <w:rsid w:val="004C72C0"/>
    <w:rsid w:val="004D078C"/>
    <w:rsid w:val="004D1695"/>
    <w:rsid w:val="004D185A"/>
    <w:rsid w:val="004D38D0"/>
    <w:rsid w:val="004D3913"/>
    <w:rsid w:val="004D6D34"/>
    <w:rsid w:val="004D7254"/>
    <w:rsid w:val="004E4991"/>
    <w:rsid w:val="004F062F"/>
    <w:rsid w:val="004F5DD3"/>
    <w:rsid w:val="004F61BA"/>
    <w:rsid w:val="00500534"/>
    <w:rsid w:val="00500F5D"/>
    <w:rsid w:val="005025DC"/>
    <w:rsid w:val="005117A1"/>
    <w:rsid w:val="00511F6A"/>
    <w:rsid w:val="005269B5"/>
    <w:rsid w:val="00526E35"/>
    <w:rsid w:val="00527340"/>
    <w:rsid w:val="00531D0C"/>
    <w:rsid w:val="00535135"/>
    <w:rsid w:val="00537A28"/>
    <w:rsid w:val="00541A23"/>
    <w:rsid w:val="00544882"/>
    <w:rsid w:val="00546CEF"/>
    <w:rsid w:val="0055007C"/>
    <w:rsid w:val="00550934"/>
    <w:rsid w:val="00554317"/>
    <w:rsid w:val="00560B7C"/>
    <w:rsid w:val="00560E58"/>
    <w:rsid w:val="00561D23"/>
    <w:rsid w:val="005626A1"/>
    <w:rsid w:val="00565D73"/>
    <w:rsid w:val="00566F69"/>
    <w:rsid w:val="00572C2B"/>
    <w:rsid w:val="00575A54"/>
    <w:rsid w:val="00583205"/>
    <w:rsid w:val="005833BE"/>
    <w:rsid w:val="00586640"/>
    <w:rsid w:val="005909C5"/>
    <w:rsid w:val="005965FA"/>
    <w:rsid w:val="005A554F"/>
    <w:rsid w:val="005B2679"/>
    <w:rsid w:val="005B4062"/>
    <w:rsid w:val="005B59D3"/>
    <w:rsid w:val="005B5F53"/>
    <w:rsid w:val="005C16CC"/>
    <w:rsid w:val="005D2025"/>
    <w:rsid w:val="005D6782"/>
    <w:rsid w:val="005E0CAC"/>
    <w:rsid w:val="005E24B6"/>
    <w:rsid w:val="005E48C7"/>
    <w:rsid w:val="005E5E60"/>
    <w:rsid w:val="005E646B"/>
    <w:rsid w:val="005F2A9F"/>
    <w:rsid w:val="005F2E4C"/>
    <w:rsid w:val="005F69B2"/>
    <w:rsid w:val="005F743F"/>
    <w:rsid w:val="005F74FD"/>
    <w:rsid w:val="00602E65"/>
    <w:rsid w:val="0060469B"/>
    <w:rsid w:val="00605CA3"/>
    <w:rsid w:val="00611973"/>
    <w:rsid w:val="00615BD3"/>
    <w:rsid w:val="00617785"/>
    <w:rsid w:val="006204DD"/>
    <w:rsid w:val="006219CD"/>
    <w:rsid w:val="006225A7"/>
    <w:rsid w:val="00624762"/>
    <w:rsid w:val="00633F53"/>
    <w:rsid w:val="006408A0"/>
    <w:rsid w:val="00640E3D"/>
    <w:rsid w:val="0064408A"/>
    <w:rsid w:val="006470D4"/>
    <w:rsid w:val="00647127"/>
    <w:rsid w:val="00651E90"/>
    <w:rsid w:val="006529E3"/>
    <w:rsid w:val="00656151"/>
    <w:rsid w:val="0067141E"/>
    <w:rsid w:val="00676EE0"/>
    <w:rsid w:val="0068408C"/>
    <w:rsid w:val="00687E35"/>
    <w:rsid w:val="00692803"/>
    <w:rsid w:val="00692EA4"/>
    <w:rsid w:val="00694F41"/>
    <w:rsid w:val="006B1A5A"/>
    <w:rsid w:val="006C1FD0"/>
    <w:rsid w:val="006C298E"/>
    <w:rsid w:val="006C526A"/>
    <w:rsid w:val="006C6185"/>
    <w:rsid w:val="006D12C3"/>
    <w:rsid w:val="006D2E1F"/>
    <w:rsid w:val="006D3DFA"/>
    <w:rsid w:val="006D4826"/>
    <w:rsid w:val="006D4C35"/>
    <w:rsid w:val="006E0CC2"/>
    <w:rsid w:val="006E15A2"/>
    <w:rsid w:val="006E198E"/>
    <w:rsid w:val="006E3CEE"/>
    <w:rsid w:val="006E4E1B"/>
    <w:rsid w:val="006E623E"/>
    <w:rsid w:val="006F165C"/>
    <w:rsid w:val="006F2286"/>
    <w:rsid w:val="006F43B6"/>
    <w:rsid w:val="00700273"/>
    <w:rsid w:val="00703E66"/>
    <w:rsid w:val="00707C10"/>
    <w:rsid w:val="00710028"/>
    <w:rsid w:val="00715E9C"/>
    <w:rsid w:val="007204CD"/>
    <w:rsid w:val="007225D6"/>
    <w:rsid w:val="00726D9E"/>
    <w:rsid w:val="00732D3E"/>
    <w:rsid w:val="00735F32"/>
    <w:rsid w:val="0073713B"/>
    <w:rsid w:val="00743611"/>
    <w:rsid w:val="00744560"/>
    <w:rsid w:val="00751F16"/>
    <w:rsid w:val="00751F2D"/>
    <w:rsid w:val="007522DC"/>
    <w:rsid w:val="00752D12"/>
    <w:rsid w:val="00753B28"/>
    <w:rsid w:val="00753F48"/>
    <w:rsid w:val="0076019F"/>
    <w:rsid w:val="00765948"/>
    <w:rsid w:val="00765BFD"/>
    <w:rsid w:val="007669AD"/>
    <w:rsid w:val="00766F69"/>
    <w:rsid w:val="00766F9D"/>
    <w:rsid w:val="0076776C"/>
    <w:rsid w:val="007700FB"/>
    <w:rsid w:val="00770E1E"/>
    <w:rsid w:val="00774777"/>
    <w:rsid w:val="00776469"/>
    <w:rsid w:val="00782B6D"/>
    <w:rsid w:val="0078763C"/>
    <w:rsid w:val="0079036D"/>
    <w:rsid w:val="00790395"/>
    <w:rsid w:val="0079077E"/>
    <w:rsid w:val="00793FD5"/>
    <w:rsid w:val="00796533"/>
    <w:rsid w:val="0079667A"/>
    <w:rsid w:val="007969D9"/>
    <w:rsid w:val="007A34CE"/>
    <w:rsid w:val="007A378F"/>
    <w:rsid w:val="007A3850"/>
    <w:rsid w:val="007A79B5"/>
    <w:rsid w:val="007C3E19"/>
    <w:rsid w:val="007C45E3"/>
    <w:rsid w:val="007C7E20"/>
    <w:rsid w:val="007D06DB"/>
    <w:rsid w:val="007D0E30"/>
    <w:rsid w:val="007D531E"/>
    <w:rsid w:val="007E21EC"/>
    <w:rsid w:val="007E327A"/>
    <w:rsid w:val="007F4AF5"/>
    <w:rsid w:val="008054E7"/>
    <w:rsid w:val="00807337"/>
    <w:rsid w:val="00811154"/>
    <w:rsid w:val="008113FE"/>
    <w:rsid w:val="00812490"/>
    <w:rsid w:val="00813576"/>
    <w:rsid w:val="008156F1"/>
    <w:rsid w:val="00816A68"/>
    <w:rsid w:val="00817B3C"/>
    <w:rsid w:val="00817F11"/>
    <w:rsid w:val="00820F6A"/>
    <w:rsid w:val="00821A1C"/>
    <w:rsid w:val="00831E06"/>
    <w:rsid w:val="00832082"/>
    <w:rsid w:val="00836284"/>
    <w:rsid w:val="008417C4"/>
    <w:rsid w:val="008437C4"/>
    <w:rsid w:val="00861303"/>
    <w:rsid w:val="00863241"/>
    <w:rsid w:val="0086679E"/>
    <w:rsid w:val="008743A0"/>
    <w:rsid w:val="008841FF"/>
    <w:rsid w:val="00893B86"/>
    <w:rsid w:val="008A1B2A"/>
    <w:rsid w:val="008A30A9"/>
    <w:rsid w:val="008A5F93"/>
    <w:rsid w:val="008B4400"/>
    <w:rsid w:val="008C0643"/>
    <w:rsid w:val="008C479F"/>
    <w:rsid w:val="008C49A4"/>
    <w:rsid w:val="008C4FC7"/>
    <w:rsid w:val="008C560E"/>
    <w:rsid w:val="008C6F43"/>
    <w:rsid w:val="008C7D10"/>
    <w:rsid w:val="008D2FFE"/>
    <w:rsid w:val="008D3A29"/>
    <w:rsid w:val="008D655B"/>
    <w:rsid w:val="008E04E5"/>
    <w:rsid w:val="008E06FE"/>
    <w:rsid w:val="008E16D0"/>
    <w:rsid w:val="008E1C77"/>
    <w:rsid w:val="008E358F"/>
    <w:rsid w:val="008F2262"/>
    <w:rsid w:val="008F5103"/>
    <w:rsid w:val="00903B5A"/>
    <w:rsid w:val="00906328"/>
    <w:rsid w:val="00907E8F"/>
    <w:rsid w:val="009124E7"/>
    <w:rsid w:val="00914DFD"/>
    <w:rsid w:val="009222B9"/>
    <w:rsid w:val="0092583B"/>
    <w:rsid w:val="009352ED"/>
    <w:rsid w:val="00936015"/>
    <w:rsid w:val="009363E8"/>
    <w:rsid w:val="009366A4"/>
    <w:rsid w:val="00936770"/>
    <w:rsid w:val="00942821"/>
    <w:rsid w:val="009452D2"/>
    <w:rsid w:val="0095059C"/>
    <w:rsid w:val="00952B9D"/>
    <w:rsid w:val="00955285"/>
    <w:rsid w:val="009560CB"/>
    <w:rsid w:val="00962412"/>
    <w:rsid w:val="009701B9"/>
    <w:rsid w:val="009705CA"/>
    <w:rsid w:val="009712B5"/>
    <w:rsid w:val="00973A5E"/>
    <w:rsid w:val="00976B60"/>
    <w:rsid w:val="00977B7D"/>
    <w:rsid w:val="00977CD3"/>
    <w:rsid w:val="00980008"/>
    <w:rsid w:val="00980678"/>
    <w:rsid w:val="0099011A"/>
    <w:rsid w:val="009935D5"/>
    <w:rsid w:val="00995EE1"/>
    <w:rsid w:val="009A26E3"/>
    <w:rsid w:val="009B2269"/>
    <w:rsid w:val="009B2A5A"/>
    <w:rsid w:val="009B4C73"/>
    <w:rsid w:val="009C17F4"/>
    <w:rsid w:val="009C2AAA"/>
    <w:rsid w:val="009C3C96"/>
    <w:rsid w:val="009D056A"/>
    <w:rsid w:val="009D138C"/>
    <w:rsid w:val="009D3522"/>
    <w:rsid w:val="009D35F7"/>
    <w:rsid w:val="009D5DFD"/>
    <w:rsid w:val="009D6E0F"/>
    <w:rsid w:val="009E2A78"/>
    <w:rsid w:val="009F0033"/>
    <w:rsid w:val="009F1EC6"/>
    <w:rsid w:val="009F3BBE"/>
    <w:rsid w:val="009F4E76"/>
    <w:rsid w:val="00A03BC7"/>
    <w:rsid w:val="00A048ED"/>
    <w:rsid w:val="00A04BCB"/>
    <w:rsid w:val="00A10721"/>
    <w:rsid w:val="00A166C5"/>
    <w:rsid w:val="00A218C0"/>
    <w:rsid w:val="00A228FF"/>
    <w:rsid w:val="00A258A5"/>
    <w:rsid w:val="00A25966"/>
    <w:rsid w:val="00A27008"/>
    <w:rsid w:val="00A3326F"/>
    <w:rsid w:val="00A344D6"/>
    <w:rsid w:val="00A35080"/>
    <w:rsid w:val="00A3556A"/>
    <w:rsid w:val="00A36189"/>
    <w:rsid w:val="00A3662E"/>
    <w:rsid w:val="00A4295C"/>
    <w:rsid w:val="00A4683B"/>
    <w:rsid w:val="00A5002B"/>
    <w:rsid w:val="00A50DE6"/>
    <w:rsid w:val="00A52F5F"/>
    <w:rsid w:val="00A556B3"/>
    <w:rsid w:val="00A56F6E"/>
    <w:rsid w:val="00A61A9D"/>
    <w:rsid w:val="00A64D11"/>
    <w:rsid w:val="00A652B8"/>
    <w:rsid w:val="00A6544A"/>
    <w:rsid w:val="00A65949"/>
    <w:rsid w:val="00A67A97"/>
    <w:rsid w:val="00A71115"/>
    <w:rsid w:val="00A71D03"/>
    <w:rsid w:val="00A826BE"/>
    <w:rsid w:val="00A8516C"/>
    <w:rsid w:val="00A8685B"/>
    <w:rsid w:val="00A876BE"/>
    <w:rsid w:val="00A93AF4"/>
    <w:rsid w:val="00AA1E0D"/>
    <w:rsid w:val="00AA68C8"/>
    <w:rsid w:val="00AA7604"/>
    <w:rsid w:val="00AB12A7"/>
    <w:rsid w:val="00AB1F92"/>
    <w:rsid w:val="00AB2C4F"/>
    <w:rsid w:val="00AC024F"/>
    <w:rsid w:val="00AC2A33"/>
    <w:rsid w:val="00AC4066"/>
    <w:rsid w:val="00AD0ECD"/>
    <w:rsid w:val="00AD4B40"/>
    <w:rsid w:val="00AD5092"/>
    <w:rsid w:val="00AE0481"/>
    <w:rsid w:val="00AE32FF"/>
    <w:rsid w:val="00AE639E"/>
    <w:rsid w:val="00AF3034"/>
    <w:rsid w:val="00AF3B92"/>
    <w:rsid w:val="00AF48CB"/>
    <w:rsid w:val="00B0636E"/>
    <w:rsid w:val="00B07B7C"/>
    <w:rsid w:val="00B10054"/>
    <w:rsid w:val="00B138F4"/>
    <w:rsid w:val="00B1526F"/>
    <w:rsid w:val="00B26D20"/>
    <w:rsid w:val="00B30874"/>
    <w:rsid w:val="00B34CE6"/>
    <w:rsid w:val="00B40201"/>
    <w:rsid w:val="00B40936"/>
    <w:rsid w:val="00B40CAD"/>
    <w:rsid w:val="00B439E9"/>
    <w:rsid w:val="00B471E6"/>
    <w:rsid w:val="00B47770"/>
    <w:rsid w:val="00B577B8"/>
    <w:rsid w:val="00B600AC"/>
    <w:rsid w:val="00B65C83"/>
    <w:rsid w:val="00B71A1D"/>
    <w:rsid w:val="00B764FE"/>
    <w:rsid w:val="00B76BB7"/>
    <w:rsid w:val="00B81348"/>
    <w:rsid w:val="00B871BA"/>
    <w:rsid w:val="00B87D8D"/>
    <w:rsid w:val="00B9306F"/>
    <w:rsid w:val="00B93E92"/>
    <w:rsid w:val="00BA6D90"/>
    <w:rsid w:val="00BB142A"/>
    <w:rsid w:val="00BB5E91"/>
    <w:rsid w:val="00BB622B"/>
    <w:rsid w:val="00BC2BAD"/>
    <w:rsid w:val="00BC31DC"/>
    <w:rsid w:val="00BC3609"/>
    <w:rsid w:val="00BC397A"/>
    <w:rsid w:val="00BD0CCD"/>
    <w:rsid w:val="00BD4280"/>
    <w:rsid w:val="00BD6E8B"/>
    <w:rsid w:val="00BD7267"/>
    <w:rsid w:val="00BE2649"/>
    <w:rsid w:val="00BE30F8"/>
    <w:rsid w:val="00BE6FC5"/>
    <w:rsid w:val="00BF025E"/>
    <w:rsid w:val="00BF2A91"/>
    <w:rsid w:val="00BF4770"/>
    <w:rsid w:val="00BF478D"/>
    <w:rsid w:val="00C00B54"/>
    <w:rsid w:val="00C02729"/>
    <w:rsid w:val="00C03D2D"/>
    <w:rsid w:val="00C04246"/>
    <w:rsid w:val="00C0428B"/>
    <w:rsid w:val="00C0548B"/>
    <w:rsid w:val="00C05D67"/>
    <w:rsid w:val="00C0788E"/>
    <w:rsid w:val="00C126F3"/>
    <w:rsid w:val="00C12CCB"/>
    <w:rsid w:val="00C236EF"/>
    <w:rsid w:val="00C26663"/>
    <w:rsid w:val="00C26BD4"/>
    <w:rsid w:val="00C27716"/>
    <w:rsid w:val="00C50242"/>
    <w:rsid w:val="00C50456"/>
    <w:rsid w:val="00C50E8A"/>
    <w:rsid w:val="00C550D1"/>
    <w:rsid w:val="00C57F9C"/>
    <w:rsid w:val="00C61DF4"/>
    <w:rsid w:val="00C72B5A"/>
    <w:rsid w:val="00C73577"/>
    <w:rsid w:val="00C82760"/>
    <w:rsid w:val="00C96587"/>
    <w:rsid w:val="00C968F9"/>
    <w:rsid w:val="00CA2CEE"/>
    <w:rsid w:val="00CA2E18"/>
    <w:rsid w:val="00CA71D2"/>
    <w:rsid w:val="00CA781E"/>
    <w:rsid w:val="00CB570E"/>
    <w:rsid w:val="00CC2864"/>
    <w:rsid w:val="00CC2FFF"/>
    <w:rsid w:val="00CC6120"/>
    <w:rsid w:val="00CD07A3"/>
    <w:rsid w:val="00CD5718"/>
    <w:rsid w:val="00CE00A3"/>
    <w:rsid w:val="00CE1538"/>
    <w:rsid w:val="00CE16C6"/>
    <w:rsid w:val="00CE2BD0"/>
    <w:rsid w:val="00CE6A56"/>
    <w:rsid w:val="00CF50BE"/>
    <w:rsid w:val="00CF7D1D"/>
    <w:rsid w:val="00D05387"/>
    <w:rsid w:val="00D15EBA"/>
    <w:rsid w:val="00D17265"/>
    <w:rsid w:val="00D21F0E"/>
    <w:rsid w:val="00D226DD"/>
    <w:rsid w:val="00D3451F"/>
    <w:rsid w:val="00D36DCC"/>
    <w:rsid w:val="00D37974"/>
    <w:rsid w:val="00D438A2"/>
    <w:rsid w:val="00D46DEE"/>
    <w:rsid w:val="00D50C24"/>
    <w:rsid w:val="00D569EA"/>
    <w:rsid w:val="00D62075"/>
    <w:rsid w:val="00D628F4"/>
    <w:rsid w:val="00D63D6E"/>
    <w:rsid w:val="00D63DCB"/>
    <w:rsid w:val="00D64728"/>
    <w:rsid w:val="00D710D8"/>
    <w:rsid w:val="00D72215"/>
    <w:rsid w:val="00D7225F"/>
    <w:rsid w:val="00D72B07"/>
    <w:rsid w:val="00D73001"/>
    <w:rsid w:val="00D74122"/>
    <w:rsid w:val="00D75B24"/>
    <w:rsid w:val="00D8043D"/>
    <w:rsid w:val="00D848C0"/>
    <w:rsid w:val="00D92CF0"/>
    <w:rsid w:val="00D9315A"/>
    <w:rsid w:val="00D94737"/>
    <w:rsid w:val="00D9473C"/>
    <w:rsid w:val="00DA7954"/>
    <w:rsid w:val="00DB4E34"/>
    <w:rsid w:val="00DB59FC"/>
    <w:rsid w:val="00DB64E3"/>
    <w:rsid w:val="00DB6982"/>
    <w:rsid w:val="00DC570D"/>
    <w:rsid w:val="00DC5893"/>
    <w:rsid w:val="00DC5B63"/>
    <w:rsid w:val="00DD6408"/>
    <w:rsid w:val="00DF1CD1"/>
    <w:rsid w:val="00DF5B5D"/>
    <w:rsid w:val="00E004C0"/>
    <w:rsid w:val="00E0165F"/>
    <w:rsid w:val="00E01EDC"/>
    <w:rsid w:val="00E01F43"/>
    <w:rsid w:val="00E03C94"/>
    <w:rsid w:val="00E03EC0"/>
    <w:rsid w:val="00E213F1"/>
    <w:rsid w:val="00E21F87"/>
    <w:rsid w:val="00E245B3"/>
    <w:rsid w:val="00E307C2"/>
    <w:rsid w:val="00E424C8"/>
    <w:rsid w:val="00E426A0"/>
    <w:rsid w:val="00E45604"/>
    <w:rsid w:val="00E4759D"/>
    <w:rsid w:val="00E50D38"/>
    <w:rsid w:val="00E524AC"/>
    <w:rsid w:val="00E546E4"/>
    <w:rsid w:val="00E56181"/>
    <w:rsid w:val="00E569F8"/>
    <w:rsid w:val="00E6284A"/>
    <w:rsid w:val="00E67545"/>
    <w:rsid w:val="00E71E0F"/>
    <w:rsid w:val="00E72052"/>
    <w:rsid w:val="00E73A83"/>
    <w:rsid w:val="00E80570"/>
    <w:rsid w:val="00E83122"/>
    <w:rsid w:val="00E92173"/>
    <w:rsid w:val="00E922D3"/>
    <w:rsid w:val="00E92BF5"/>
    <w:rsid w:val="00E96084"/>
    <w:rsid w:val="00E971E8"/>
    <w:rsid w:val="00E9768B"/>
    <w:rsid w:val="00EA0B75"/>
    <w:rsid w:val="00EA1422"/>
    <w:rsid w:val="00EA5272"/>
    <w:rsid w:val="00EA7AC5"/>
    <w:rsid w:val="00EB0E71"/>
    <w:rsid w:val="00EB2EAC"/>
    <w:rsid w:val="00EB63A3"/>
    <w:rsid w:val="00EB7863"/>
    <w:rsid w:val="00EB79AA"/>
    <w:rsid w:val="00EC5853"/>
    <w:rsid w:val="00EC7E74"/>
    <w:rsid w:val="00ED0BA2"/>
    <w:rsid w:val="00ED733A"/>
    <w:rsid w:val="00EE0DC3"/>
    <w:rsid w:val="00EE4342"/>
    <w:rsid w:val="00EE56BA"/>
    <w:rsid w:val="00EF19C8"/>
    <w:rsid w:val="00EF1F55"/>
    <w:rsid w:val="00EF4EE7"/>
    <w:rsid w:val="00EF7946"/>
    <w:rsid w:val="00F05102"/>
    <w:rsid w:val="00F05DB8"/>
    <w:rsid w:val="00F07A65"/>
    <w:rsid w:val="00F128CD"/>
    <w:rsid w:val="00F1329D"/>
    <w:rsid w:val="00F13555"/>
    <w:rsid w:val="00F17161"/>
    <w:rsid w:val="00F21E50"/>
    <w:rsid w:val="00F25ED5"/>
    <w:rsid w:val="00F30195"/>
    <w:rsid w:val="00F3035D"/>
    <w:rsid w:val="00F35C7F"/>
    <w:rsid w:val="00F36586"/>
    <w:rsid w:val="00F46C7D"/>
    <w:rsid w:val="00F563F9"/>
    <w:rsid w:val="00F635B8"/>
    <w:rsid w:val="00F71D28"/>
    <w:rsid w:val="00F75187"/>
    <w:rsid w:val="00F80683"/>
    <w:rsid w:val="00F809B9"/>
    <w:rsid w:val="00F8751D"/>
    <w:rsid w:val="00F87D4B"/>
    <w:rsid w:val="00F93650"/>
    <w:rsid w:val="00F95F98"/>
    <w:rsid w:val="00F97817"/>
    <w:rsid w:val="00FB4CF5"/>
    <w:rsid w:val="00FC0E51"/>
    <w:rsid w:val="00FC19B2"/>
    <w:rsid w:val="00FC2885"/>
    <w:rsid w:val="00FC71F1"/>
    <w:rsid w:val="00FD6789"/>
    <w:rsid w:val="00FE09DF"/>
    <w:rsid w:val="00FE0BF5"/>
    <w:rsid w:val="00FE5BB3"/>
    <w:rsid w:val="00FF1E11"/>
    <w:rsid w:val="00FF7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B60C9F3"/>
  <w15:docId w15:val="{9BC87B26-D8BF-4BF4-8316-F106B252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A02"/>
    <w:rPr>
      <w:rFonts w:ascii="Arial" w:hAnsi="Arial"/>
    </w:rPr>
  </w:style>
  <w:style w:type="paragraph" w:styleId="Heading1">
    <w:name w:val="heading 1"/>
    <w:basedOn w:val="Normal"/>
    <w:next w:val="Normal"/>
    <w:link w:val="Heading1Char"/>
    <w:qFormat/>
    <w:rsid w:val="00265384"/>
    <w:pPr>
      <w:keepNext/>
      <w:overflowPunct w:val="0"/>
      <w:autoSpaceDE w:val="0"/>
      <w:autoSpaceDN w:val="0"/>
      <w:adjustRightInd w:val="0"/>
      <w:jc w:val="center"/>
      <w:outlineLvl w:val="0"/>
    </w:pPr>
    <w:rPr>
      <w:b/>
      <w:sz w:val="24"/>
    </w:rPr>
  </w:style>
  <w:style w:type="paragraph" w:styleId="Heading2">
    <w:name w:val="heading 2"/>
    <w:basedOn w:val="Normal"/>
    <w:next w:val="Normal"/>
    <w:link w:val="Heading2Char"/>
    <w:qFormat/>
    <w:rsid w:val="00265384"/>
    <w:pPr>
      <w:keepNext/>
      <w:tabs>
        <w:tab w:val="left" w:pos="720"/>
      </w:tabs>
      <w:overflowPunct w:val="0"/>
      <w:autoSpaceDE w:val="0"/>
      <w:autoSpaceDN w:val="0"/>
      <w:adjustRightInd w:val="0"/>
      <w:ind w:left="720" w:hanging="720"/>
      <w:outlineLvl w:val="1"/>
    </w:pPr>
    <w:rPr>
      <w:b/>
      <w:sz w:val="24"/>
    </w:rPr>
  </w:style>
  <w:style w:type="paragraph" w:styleId="Heading3">
    <w:name w:val="heading 3"/>
    <w:basedOn w:val="Normal"/>
    <w:next w:val="Normal"/>
    <w:link w:val="Heading3Char"/>
    <w:qFormat/>
    <w:rsid w:val="00265384"/>
    <w:pPr>
      <w:keepNext/>
      <w:overflowPunct w:val="0"/>
      <w:autoSpaceDE w:val="0"/>
      <w:autoSpaceDN w:val="0"/>
      <w:adjustRightInd w:val="0"/>
      <w:outlineLvl w:val="2"/>
    </w:pPr>
    <w:rPr>
      <w:b/>
      <w:sz w:val="24"/>
    </w:rPr>
  </w:style>
  <w:style w:type="paragraph" w:styleId="Heading4">
    <w:name w:val="heading 4"/>
    <w:basedOn w:val="Normal"/>
    <w:next w:val="Normal"/>
    <w:link w:val="Heading4Char"/>
    <w:qFormat/>
    <w:rsid w:val="00265384"/>
    <w:pPr>
      <w:keepNext/>
      <w:overflowPunct w:val="0"/>
      <w:autoSpaceDE w:val="0"/>
      <w:autoSpaceDN w:val="0"/>
      <w:adjustRightInd w:val="0"/>
      <w:outlineLvl w:val="3"/>
    </w:pPr>
    <w:rPr>
      <w:sz w:val="24"/>
    </w:rPr>
  </w:style>
  <w:style w:type="paragraph" w:styleId="Heading5">
    <w:name w:val="heading 5"/>
    <w:basedOn w:val="Normal"/>
    <w:next w:val="Normal"/>
    <w:link w:val="Heading5Char"/>
    <w:qFormat/>
    <w:rsid w:val="00265384"/>
    <w:pPr>
      <w:keepNext/>
      <w:pBdr>
        <w:top w:val="single" w:sz="12" w:space="1" w:color="auto"/>
        <w:bottom w:val="single" w:sz="12" w:space="1" w:color="auto"/>
      </w:pBdr>
      <w:outlineLvl w:val="4"/>
    </w:pPr>
    <w:rPr>
      <w:b/>
      <w:szCs w:val="24"/>
    </w:rPr>
  </w:style>
  <w:style w:type="paragraph" w:styleId="Heading6">
    <w:name w:val="heading 6"/>
    <w:basedOn w:val="Normal"/>
    <w:next w:val="Normal"/>
    <w:link w:val="Heading6Char"/>
    <w:qFormat/>
    <w:rsid w:val="00265384"/>
    <w:pPr>
      <w:keepNext/>
      <w:pBdr>
        <w:top w:val="single" w:sz="12" w:space="4" w:color="auto"/>
        <w:bottom w:val="single" w:sz="12" w:space="5" w:color="auto"/>
      </w:pBdr>
      <w:outlineLvl w:val="5"/>
    </w:pPr>
    <w:rPr>
      <w:b/>
      <w:szCs w:val="24"/>
    </w:rPr>
  </w:style>
  <w:style w:type="paragraph" w:styleId="Heading7">
    <w:name w:val="heading 7"/>
    <w:basedOn w:val="Normal"/>
    <w:next w:val="Normal"/>
    <w:link w:val="Heading7Char"/>
    <w:qFormat/>
    <w:rsid w:val="00265384"/>
    <w:pPr>
      <w:keepNext/>
      <w:overflowPunct w:val="0"/>
      <w:autoSpaceDE w:val="0"/>
      <w:autoSpaceDN w:val="0"/>
      <w:adjustRightInd w:val="0"/>
      <w:jc w:val="center"/>
      <w:outlineLvl w:val="6"/>
    </w:pPr>
    <w:rPr>
      <w:b/>
      <w:sz w:val="24"/>
      <w:u w:val="single"/>
    </w:rPr>
  </w:style>
  <w:style w:type="paragraph" w:styleId="Heading8">
    <w:name w:val="heading 8"/>
    <w:basedOn w:val="Normal"/>
    <w:next w:val="Normal"/>
    <w:link w:val="Heading8Char"/>
    <w:qFormat/>
    <w:rsid w:val="00265384"/>
    <w:pPr>
      <w:keepNext/>
      <w:outlineLvl w:val="7"/>
    </w:pPr>
    <w:rPr>
      <w:b/>
    </w:rPr>
  </w:style>
  <w:style w:type="paragraph" w:styleId="Heading9">
    <w:name w:val="heading 9"/>
    <w:basedOn w:val="Normal"/>
    <w:next w:val="Normal"/>
    <w:link w:val="Heading9Char"/>
    <w:qFormat/>
    <w:rsid w:val="00265384"/>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65384"/>
    <w:pPr>
      <w:ind w:left="360"/>
    </w:pPr>
    <w:rPr>
      <w:b/>
      <w:sz w:val="24"/>
      <w:szCs w:val="24"/>
    </w:rPr>
  </w:style>
  <w:style w:type="paragraph" w:styleId="BodyTextIndent2">
    <w:name w:val="Body Text Indent 2"/>
    <w:basedOn w:val="Normal"/>
    <w:link w:val="BodyTextIndent2Char"/>
    <w:rsid w:val="00265384"/>
    <w:pPr>
      <w:ind w:left="540"/>
    </w:pPr>
    <w:rPr>
      <w:b/>
      <w:sz w:val="24"/>
      <w:szCs w:val="24"/>
    </w:rPr>
  </w:style>
  <w:style w:type="paragraph" w:styleId="BodyTextIndent3">
    <w:name w:val="Body Text Indent 3"/>
    <w:basedOn w:val="Normal"/>
    <w:link w:val="BodyTextIndent3Char"/>
    <w:rsid w:val="00265384"/>
    <w:pPr>
      <w:ind w:left="540" w:hanging="540"/>
    </w:pPr>
    <w:rPr>
      <w:b/>
      <w:sz w:val="24"/>
      <w:szCs w:val="24"/>
    </w:rPr>
  </w:style>
  <w:style w:type="paragraph" w:styleId="BodyText">
    <w:name w:val="Body Text"/>
    <w:basedOn w:val="Normal"/>
    <w:link w:val="BodyTextChar"/>
    <w:rsid w:val="00265384"/>
    <w:pPr>
      <w:overflowPunct w:val="0"/>
      <w:autoSpaceDE w:val="0"/>
      <w:autoSpaceDN w:val="0"/>
      <w:adjustRightInd w:val="0"/>
    </w:pPr>
    <w:rPr>
      <w:sz w:val="24"/>
    </w:rPr>
  </w:style>
  <w:style w:type="paragraph" w:styleId="BlockText">
    <w:name w:val="Block Text"/>
    <w:basedOn w:val="Normal"/>
    <w:rsid w:val="00265384"/>
    <w:pPr>
      <w:overflowPunct w:val="0"/>
      <w:autoSpaceDE w:val="0"/>
      <w:autoSpaceDN w:val="0"/>
      <w:adjustRightInd w:val="0"/>
      <w:ind w:left="720" w:right="720"/>
    </w:pPr>
    <w:rPr>
      <w:sz w:val="24"/>
    </w:rPr>
  </w:style>
  <w:style w:type="paragraph" w:styleId="BodyText2">
    <w:name w:val="Body Text 2"/>
    <w:basedOn w:val="Normal"/>
    <w:link w:val="BodyText2Char"/>
    <w:rsid w:val="00265384"/>
    <w:pPr>
      <w:pBdr>
        <w:bottom w:val="single" w:sz="12" w:space="1" w:color="auto"/>
      </w:pBdr>
      <w:overflowPunct w:val="0"/>
      <w:autoSpaceDE w:val="0"/>
      <w:autoSpaceDN w:val="0"/>
      <w:adjustRightInd w:val="0"/>
      <w:ind w:left="720" w:hanging="720"/>
    </w:pPr>
    <w:rPr>
      <w:b/>
      <w:sz w:val="24"/>
    </w:rPr>
  </w:style>
  <w:style w:type="paragraph" w:styleId="Footer">
    <w:name w:val="footer"/>
    <w:basedOn w:val="Normal"/>
    <w:link w:val="FooterChar"/>
    <w:uiPriority w:val="99"/>
    <w:rsid w:val="00265384"/>
    <w:pPr>
      <w:tabs>
        <w:tab w:val="center" w:pos="4320"/>
        <w:tab w:val="right" w:pos="8640"/>
      </w:tabs>
      <w:overflowPunct w:val="0"/>
      <w:autoSpaceDE w:val="0"/>
      <w:autoSpaceDN w:val="0"/>
      <w:adjustRightInd w:val="0"/>
    </w:pPr>
  </w:style>
  <w:style w:type="paragraph" w:styleId="Header">
    <w:name w:val="header"/>
    <w:basedOn w:val="Normal"/>
    <w:link w:val="HeaderChar"/>
    <w:rsid w:val="00265384"/>
    <w:pPr>
      <w:tabs>
        <w:tab w:val="center" w:pos="4320"/>
        <w:tab w:val="right" w:pos="8640"/>
      </w:tabs>
    </w:pPr>
    <w:rPr>
      <w:sz w:val="24"/>
      <w:szCs w:val="24"/>
    </w:rPr>
  </w:style>
  <w:style w:type="table" w:styleId="TableGrid">
    <w:name w:val="Table Grid"/>
    <w:basedOn w:val="TableNormal"/>
    <w:rsid w:val="003A0A0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EB7863"/>
    <w:pPr>
      <w:ind w:left="720"/>
      <w:contextualSpacing/>
    </w:pPr>
  </w:style>
  <w:style w:type="table" w:customStyle="1" w:styleId="GridTable1Light1">
    <w:name w:val="Grid Table 1 Light1"/>
    <w:basedOn w:val="TableNormal"/>
    <w:uiPriority w:val="46"/>
    <w:rsid w:val="00732D3E"/>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semiHidden/>
    <w:unhideWhenUsed/>
    <w:rsid w:val="00C05D67"/>
    <w:rPr>
      <w:rFonts w:ascii="Segoe UI" w:hAnsi="Segoe UI" w:cs="Segoe UI"/>
      <w:sz w:val="18"/>
      <w:szCs w:val="18"/>
    </w:rPr>
  </w:style>
  <w:style w:type="character" w:customStyle="1" w:styleId="BalloonTextChar">
    <w:name w:val="Balloon Text Char"/>
    <w:basedOn w:val="DefaultParagraphFont"/>
    <w:link w:val="BalloonText"/>
    <w:semiHidden/>
    <w:rsid w:val="00C05D67"/>
    <w:rPr>
      <w:rFonts w:ascii="Segoe UI" w:hAnsi="Segoe UI" w:cs="Segoe UI"/>
      <w:sz w:val="18"/>
      <w:szCs w:val="18"/>
    </w:rPr>
  </w:style>
  <w:style w:type="character" w:styleId="Hyperlink">
    <w:name w:val="Hyperlink"/>
    <w:basedOn w:val="DefaultParagraphFont"/>
    <w:unhideWhenUsed/>
    <w:rsid w:val="00D21F0E"/>
    <w:rPr>
      <w:color w:val="0000FF" w:themeColor="hyperlink"/>
      <w:u w:val="single"/>
    </w:rPr>
  </w:style>
  <w:style w:type="table" w:customStyle="1" w:styleId="PlainTable21">
    <w:name w:val="Plain Table 21"/>
    <w:basedOn w:val="TableNormal"/>
    <w:uiPriority w:val="42"/>
    <w:rsid w:val="00732D3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732D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1B73A8"/>
    <w:rPr>
      <w:sz w:val="16"/>
      <w:szCs w:val="16"/>
    </w:rPr>
  </w:style>
  <w:style w:type="paragraph" w:styleId="CommentText">
    <w:name w:val="annotation text"/>
    <w:basedOn w:val="Normal"/>
    <w:link w:val="CommentTextChar"/>
    <w:unhideWhenUsed/>
    <w:rsid w:val="00BB622B"/>
  </w:style>
  <w:style w:type="character" w:customStyle="1" w:styleId="CommentTextChar">
    <w:name w:val="Comment Text Char"/>
    <w:basedOn w:val="DefaultParagraphFont"/>
    <w:link w:val="CommentText"/>
    <w:rsid w:val="00BB622B"/>
    <w:rPr>
      <w:rFonts w:ascii="Arial" w:hAnsi="Arial"/>
    </w:rPr>
  </w:style>
  <w:style w:type="paragraph" w:styleId="CommentSubject">
    <w:name w:val="annotation subject"/>
    <w:basedOn w:val="CommentText"/>
    <w:next w:val="CommentText"/>
    <w:link w:val="CommentSubjectChar"/>
    <w:semiHidden/>
    <w:unhideWhenUsed/>
    <w:rsid w:val="00BB622B"/>
    <w:rPr>
      <w:b/>
      <w:bCs/>
    </w:rPr>
  </w:style>
  <w:style w:type="character" w:customStyle="1" w:styleId="CommentSubjectChar">
    <w:name w:val="Comment Subject Char"/>
    <w:basedOn w:val="CommentTextChar"/>
    <w:link w:val="CommentSubject"/>
    <w:semiHidden/>
    <w:rsid w:val="00BB622B"/>
    <w:rPr>
      <w:rFonts w:ascii="Arial" w:hAnsi="Arial"/>
      <w:b/>
      <w:bCs/>
    </w:rPr>
  </w:style>
  <w:style w:type="paragraph" w:customStyle="1" w:styleId="Default">
    <w:name w:val="Default"/>
    <w:rsid w:val="00EC5853"/>
    <w:pPr>
      <w:autoSpaceDE w:val="0"/>
      <w:autoSpaceDN w:val="0"/>
      <w:adjustRightInd w:val="0"/>
    </w:pPr>
    <w:rPr>
      <w:rFonts w:ascii="Century Schoolbook" w:hAnsi="Century Schoolbook" w:cs="Century Schoolbook"/>
      <w:color w:val="000000"/>
      <w:sz w:val="24"/>
      <w:szCs w:val="24"/>
    </w:rPr>
  </w:style>
  <w:style w:type="table" w:styleId="MediumList2-Accent1">
    <w:name w:val="Medium List 2 Accent 1"/>
    <w:basedOn w:val="TableNormal"/>
    <w:uiPriority w:val="66"/>
    <w:rsid w:val="0047389A"/>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laceholderText">
    <w:name w:val="Placeholder Text"/>
    <w:basedOn w:val="DefaultParagraphFont"/>
    <w:uiPriority w:val="99"/>
    <w:semiHidden/>
    <w:rsid w:val="0047389A"/>
    <w:rPr>
      <w:color w:val="808080"/>
    </w:rPr>
  </w:style>
  <w:style w:type="character" w:customStyle="1" w:styleId="FooterChar">
    <w:name w:val="Footer Char"/>
    <w:basedOn w:val="DefaultParagraphFont"/>
    <w:link w:val="Footer"/>
    <w:uiPriority w:val="99"/>
    <w:rsid w:val="00D7225F"/>
    <w:rPr>
      <w:rFonts w:ascii="Arial" w:hAnsi="Arial"/>
    </w:rPr>
  </w:style>
  <w:style w:type="character" w:styleId="FollowedHyperlink">
    <w:name w:val="FollowedHyperlink"/>
    <w:basedOn w:val="DefaultParagraphFont"/>
    <w:semiHidden/>
    <w:unhideWhenUsed/>
    <w:rsid w:val="002C44DD"/>
    <w:rPr>
      <w:color w:val="800080" w:themeColor="followedHyperlink"/>
      <w:u w:val="single"/>
    </w:rPr>
  </w:style>
  <w:style w:type="character" w:styleId="UnresolvedMention">
    <w:name w:val="Unresolved Mention"/>
    <w:basedOn w:val="DefaultParagraphFont"/>
    <w:uiPriority w:val="99"/>
    <w:semiHidden/>
    <w:unhideWhenUsed/>
    <w:rsid w:val="00F563F9"/>
    <w:rPr>
      <w:color w:val="605E5C"/>
      <w:shd w:val="clear" w:color="auto" w:fill="E1DFDD"/>
    </w:rPr>
  </w:style>
  <w:style w:type="paragraph" w:styleId="Revision">
    <w:name w:val="Revision"/>
    <w:hidden/>
    <w:uiPriority w:val="99"/>
    <w:semiHidden/>
    <w:rsid w:val="00D74122"/>
    <w:rPr>
      <w:rFonts w:ascii="Arial" w:hAnsi="Arial"/>
    </w:rPr>
  </w:style>
  <w:style w:type="character" w:customStyle="1" w:styleId="Heading1Char">
    <w:name w:val="Heading 1 Char"/>
    <w:basedOn w:val="DefaultParagraphFont"/>
    <w:link w:val="Heading1"/>
    <w:uiPriority w:val="9"/>
    <w:rsid w:val="00782B6D"/>
    <w:rPr>
      <w:rFonts w:ascii="Arial" w:hAnsi="Arial"/>
      <w:b/>
      <w:sz w:val="24"/>
    </w:rPr>
  </w:style>
  <w:style w:type="character" w:customStyle="1" w:styleId="Heading2Char">
    <w:name w:val="Heading 2 Char"/>
    <w:basedOn w:val="DefaultParagraphFont"/>
    <w:link w:val="Heading2"/>
    <w:uiPriority w:val="9"/>
    <w:rsid w:val="00782B6D"/>
    <w:rPr>
      <w:rFonts w:ascii="Arial" w:hAnsi="Arial"/>
      <w:b/>
      <w:sz w:val="24"/>
    </w:rPr>
  </w:style>
  <w:style w:type="character" w:customStyle="1" w:styleId="Heading3Char">
    <w:name w:val="Heading 3 Char"/>
    <w:basedOn w:val="DefaultParagraphFont"/>
    <w:link w:val="Heading3"/>
    <w:uiPriority w:val="9"/>
    <w:rsid w:val="00782B6D"/>
    <w:rPr>
      <w:rFonts w:ascii="Arial" w:hAnsi="Arial"/>
      <w:b/>
      <w:sz w:val="24"/>
    </w:rPr>
  </w:style>
  <w:style w:type="character" w:customStyle="1" w:styleId="Heading4Char">
    <w:name w:val="Heading 4 Char"/>
    <w:basedOn w:val="DefaultParagraphFont"/>
    <w:link w:val="Heading4"/>
    <w:uiPriority w:val="9"/>
    <w:rsid w:val="00782B6D"/>
    <w:rPr>
      <w:rFonts w:ascii="Arial" w:hAnsi="Arial"/>
      <w:sz w:val="24"/>
    </w:rPr>
  </w:style>
  <w:style w:type="character" w:customStyle="1" w:styleId="Heading5Char">
    <w:name w:val="Heading 5 Char"/>
    <w:basedOn w:val="DefaultParagraphFont"/>
    <w:link w:val="Heading5"/>
    <w:uiPriority w:val="9"/>
    <w:rsid w:val="00782B6D"/>
    <w:rPr>
      <w:rFonts w:ascii="Arial" w:hAnsi="Arial"/>
      <w:b/>
      <w:szCs w:val="24"/>
    </w:rPr>
  </w:style>
  <w:style w:type="character" w:customStyle="1" w:styleId="Heading6Char">
    <w:name w:val="Heading 6 Char"/>
    <w:basedOn w:val="DefaultParagraphFont"/>
    <w:link w:val="Heading6"/>
    <w:uiPriority w:val="9"/>
    <w:rsid w:val="00782B6D"/>
    <w:rPr>
      <w:rFonts w:ascii="Arial" w:hAnsi="Arial"/>
      <w:b/>
      <w:szCs w:val="24"/>
    </w:rPr>
  </w:style>
  <w:style w:type="character" w:customStyle="1" w:styleId="Heading7Char">
    <w:name w:val="Heading 7 Char"/>
    <w:basedOn w:val="DefaultParagraphFont"/>
    <w:link w:val="Heading7"/>
    <w:uiPriority w:val="9"/>
    <w:rsid w:val="00782B6D"/>
    <w:rPr>
      <w:rFonts w:ascii="Arial" w:hAnsi="Arial"/>
      <w:b/>
      <w:sz w:val="24"/>
      <w:u w:val="single"/>
    </w:rPr>
  </w:style>
  <w:style w:type="character" w:customStyle="1" w:styleId="Heading8Char">
    <w:name w:val="Heading 8 Char"/>
    <w:basedOn w:val="DefaultParagraphFont"/>
    <w:link w:val="Heading8"/>
    <w:uiPriority w:val="9"/>
    <w:rsid w:val="00782B6D"/>
    <w:rPr>
      <w:rFonts w:ascii="Arial" w:hAnsi="Arial"/>
      <w:b/>
    </w:rPr>
  </w:style>
  <w:style w:type="character" w:customStyle="1" w:styleId="Heading9Char">
    <w:name w:val="Heading 9 Char"/>
    <w:basedOn w:val="DefaultParagraphFont"/>
    <w:link w:val="Heading9"/>
    <w:uiPriority w:val="9"/>
    <w:rsid w:val="00782B6D"/>
    <w:rPr>
      <w:rFonts w:ascii="Arial" w:hAnsi="Arial"/>
      <w:b/>
    </w:rPr>
  </w:style>
  <w:style w:type="paragraph" w:styleId="Title">
    <w:name w:val="Title"/>
    <w:basedOn w:val="Normal"/>
    <w:next w:val="Normal"/>
    <w:link w:val="TitleChar"/>
    <w:uiPriority w:val="10"/>
    <w:qFormat/>
    <w:rsid w:val="00782B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B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B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B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2B6D"/>
    <w:pPr>
      <w:spacing w:before="160"/>
      <w:jc w:val="center"/>
    </w:pPr>
    <w:rPr>
      <w:i/>
      <w:iCs/>
      <w:color w:val="404040" w:themeColor="text1" w:themeTint="BF"/>
    </w:rPr>
  </w:style>
  <w:style w:type="character" w:customStyle="1" w:styleId="QuoteChar">
    <w:name w:val="Quote Char"/>
    <w:basedOn w:val="DefaultParagraphFont"/>
    <w:link w:val="Quote"/>
    <w:uiPriority w:val="29"/>
    <w:rsid w:val="00782B6D"/>
    <w:rPr>
      <w:rFonts w:ascii="Arial" w:hAnsi="Arial"/>
      <w:i/>
      <w:iCs/>
      <w:color w:val="404040" w:themeColor="text1" w:themeTint="BF"/>
    </w:rPr>
  </w:style>
  <w:style w:type="character" w:styleId="IntenseEmphasis">
    <w:name w:val="Intense Emphasis"/>
    <w:basedOn w:val="DefaultParagraphFont"/>
    <w:uiPriority w:val="21"/>
    <w:qFormat/>
    <w:rsid w:val="00782B6D"/>
    <w:rPr>
      <w:i/>
      <w:iCs/>
      <w:color w:val="365F91" w:themeColor="accent1" w:themeShade="BF"/>
    </w:rPr>
  </w:style>
  <w:style w:type="paragraph" w:styleId="IntenseQuote">
    <w:name w:val="Intense Quote"/>
    <w:basedOn w:val="Normal"/>
    <w:next w:val="Normal"/>
    <w:link w:val="IntenseQuoteChar"/>
    <w:uiPriority w:val="30"/>
    <w:qFormat/>
    <w:rsid w:val="00782B6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82B6D"/>
    <w:rPr>
      <w:rFonts w:ascii="Arial" w:hAnsi="Arial"/>
      <w:i/>
      <w:iCs/>
      <w:color w:val="365F91" w:themeColor="accent1" w:themeShade="BF"/>
    </w:rPr>
  </w:style>
  <w:style w:type="character" w:styleId="IntenseReference">
    <w:name w:val="Intense Reference"/>
    <w:basedOn w:val="DefaultParagraphFont"/>
    <w:uiPriority w:val="32"/>
    <w:qFormat/>
    <w:rsid w:val="00782B6D"/>
    <w:rPr>
      <w:b/>
      <w:bCs/>
      <w:smallCaps/>
      <w:color w:val="365F91" w:themeColor="accent1" w:themeShade="BF"/>
      <w:spacing w:val="5"/>
    </w:rPr>
  </w:style>
  <w:style w:type="character" w:customStyle="1" w:styleId="BodyTextIndentChar">
    <w:name w:val="Body Text Indent Char"/>
    <w:basedOn w:val="DefaultParagraphFont"/>
    <w:link w:val="BodyTextIndent"/>
    <w:rsid w:val="00782B6D"/>
    <w:rPr>
      <w:rFonts w:ascii="Arial" w:hAnsi="Arial"/>
      <w:b/>
      <w:sz w:val="24"/>
      <w:szCs w:val="24"/>
    </w:rPr>
  </w:style>
  <w:style w:type="character" w:customStyle="1" w:styleId="BodyTextIndent2Char">
    <w:name w:val="Body Text Indent 2 Char"/>
    <w:basedOn w:val="DefaultParagraphFont"/>
    <w:link w:val="BodyTextIndent2"/>
    <w:rsid w:val="00782B6D"/>
    <w:rPr>
      <w:rFonts w:ascii="Arial" w:hAnsi="Arial"/>
      <w:b/>
      <w:sz w:val="24"/>
      <w:szCs w:val="24"/>
    </w:rPr>
  </w:style>
  <w:style w:type="character" w:customStyle="1" w:styleId="BodyTextIndent3Char">
    <w:name w:val="Body Text Indent 3 Char"/>
    <w:basedOn w:val="DefaultParagraphFont"/>
    <w:link w:val="BodyTextIndent3"/>
    <w:rsid w:val="00782B6D"/>
    <w:rPr>
      <w:rFonts w:ascii="Arial" w:hAnsi="Arial"/>
      <w:b/>
      <w:sz w:val="24"/>
      <w:szCs w:val="24"/>
    </w:rPr>
  </w:style>
  <w:style w:type="character" w:customStyle="1" w:styleId="BodyTextChar">
    <w:name w:val="Body Text Char"/>
    <w:basedOn w:val="DefaultParagraphFont"/>
    <w:link w:val="BodyText"/>
    <w:rsid w:val="00782B6D"/>
    <w:rPr>
      <w:rFonts w:ascii="Arial" w:hAnsi="Arial"/>
      <w:sz w:val="24"/>
    </w:rPr>
  </w:style>
  <w:style w:type="character" w:customStyle="1" w:styleId="BodyText2Char">
    <w:name w:val="Body Text 2 Char"/>
    <w:basedOn w:val="DefaultParagraphFont"/>
    <w:link w:val="BodyText2"/>
    <w:rsid w:val="00782B6D"/>
    <w:rPr>
      <w:rFonts w:ascii="Arial" w:hAnsi="Arial"/>
      <w:b/>
      <w:sz w:val="24"/>
    </w:rPr>
  </w:style>
  <w:style w:type="character" w:customStyle="1" w:styleId="HeaderChar">
    <w:name w:val="Header Char"/>
    <w:basedOn w:val="DefaultParagraphFont"/>
    <w:link w:val="Header"/>
    <w:rsid w:val="00782B6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98681">
      <w:bodyDiv w:val="1"/>
      <w:marLeft w:val="0"/>
      <w:marRight w:val="0"/>
      <w:marTop w:val="0"/>
      <w:marBottom w:val="0"/>
      <w:divBdr>
        <w:top w:val="none" w:sz="0" w:space="0" w:color="auto"/>
        <w:left w:val="none" w:sz="0" w:space="0" w:color="auto"/>
        <w:bottom w:val="none" w:sz="0" w:space="0" w:color="auto"/>
        <w:right w:val="none" w:sz="0" w:space="0" w:color="auto"/>
      </w:divBdr>
    </w:div>
    <w:div w:id="166478352">
      <w:bodyDiv w:val="1"/>
      <w:marLeft w:val="0"/>
      <w:marRight w:val="0"/>
      <w:marTop w:val="0"/>
      <w:marBottom w:val="0"/>
      <w:divBdr>
        <w:top w:val="none" w:sz="0" w:space="0" w:color="auto"/>
        <w:left w:val="none" w:sz="0" w:space="0" w:color="auto"/>
        <w:bottom w:val="none" w:sz="0" w:space="0" w:color="auto"/>
        <w:right w:val="none" w:sz="0" w:space="0" w:color="auto"/>
      </w:divBdr>
    </w:div>
    <w:div w:id="835416695">
      <w:bodyDiv w:val="1"/>
      <w:marLeft w:val="0"/>
      <w:marRight w:val="0"/>
      <w:marTop w:val="0"/>
      <w:marBottom w:val="0"/>
      <w:divBdr>
        <w:top w:val="none" w:sz="0" w:space="0" w:color="auto"/>
        <w:left w:val="none" w:sz="0" w:space="0" w:color="auto"/>
        <w:bottom w:val="none" w:sz="0" w:space="0" w:color="auto"/>
        <w:right w:val="none" w:sz="0" w:space="0" w:color="auto"/>
      </w:divBdr>
    </w:div>
    <w:div w:id="1057514509">
      <w:bodyDiv w:val="1"/>
      <w:marLeft w:val="0"/>
      <w:marRight w:val="0"/>
      <w:marTop w:val="0"/>
      <w:marBottom w:val="0"/>
      <w:divBdr>
        <w:top w:val="none" w:sz="0" w:space="0" w:color="auto"/>
        <w:left w:val="none" w:sz="0" w:space="0" w:color="auto"/>
        <w:bottom w:val="none" w:sz="0" w:space="0" w:color="auto"/>
        <w:right w:val="none" w:sz="0" w:space="0" w:color="auto"/>
      </w:divBdr>
    </w:div>
    <w:div w:id="141265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appliedsportpsych.org/certification/application-forms/" TargetMode="External"/><Relationship Id="rId4" Type="http://schemas.openxmlformats.org/officeDocument/2006/relationships/settings" Target="settings.xml"/><Relationship Id="rId9" Type="http://schemas.openxmlformats.org/officeDocument/2006/relationships/hyperlink" Target="https://appliedsportpsych.org/certification/mentor-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914F0-431F-CB4E-A10D-7097772A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3952</Words>
  <Characters>22531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Supervision in Exercise and Sport Psychology</vt:lpstr>
    </vt:vector>
  </TitlesOfParts>
  <Company>James Madison University</Company>
  <LinksUpToDate>false</LinksUpToDate>
  <CharactersWithSpaces>26431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 in Exercise and Sport Psychology</dc:title>
  <dc:subject/>
  <dc:creator>Sarah Naylor</dc:creator>
  <cp:keywords/>
  <dc:description/>
  <cp:lastModifiedBy>Emily Schoenbaechler</cp:lastModifiedBy>
  <cp:revision>5</cp:revision>
  <cp:lastPrinted>2017-09-27T14:46:00Z</cp:lastPrinted>
  <dcterms:created xsi:type="dcterms:W3CDTF">2024-10-22T00:56:00Z</dcterms:created>
  <dcterms:modified xsi:type="dcterms:W3CDTF">2024-10-22T00:58:00Z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c486e393cd87491c9c2949631a2fd32a64b6b7b8044691de330a58264a8f2d46</vt:lpwstr>
  </property>
</Properties>
</file>